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61" w:rsidRDefault="000C3961"/>
    <w:tbl>
      <w:tblPr>
        <w:tblStyle w:val="Mkatabulky"/>
        <w:tblW w:w="13994" w:type="dxa"/>
        <w:tblLook w:val="04A0" w:firstRow="1" w:lastRow="0" w:firstColumn="1" w:lastColumn="0" w:noHBand="0" w:noVBand="1"/>
      </w:tblPr>
      <w:tblGrid>
        <w:gridCol w:w="3823"/>
        <w:gridCol w:w="10171"/>
      </w:tblGrid>
      <w:tr w:rsidR="009F1402" w:rsidTr="00841D0B">
        <w:trPr>
          <w:trHeight w:val="265"/>
        </w:trPr>
        <w:tc>
          <w:tcPr>
            <w:tcW w:w="13994" w:type="dxa"/>
            <w:gridSpan w:val="2"/>
          </w:tcPr>
          <w:p w:rsidR="009F1402" w:rsidRPr="000C3961" w:rsidRDefault="009F1402">
            <w:pPr>
              <w:rPr>
                <w:b/>
              </w:rPr>
            </w:pPr>
            <w:r w:rsidRPr="000C3961">
              <w:rPr>
                <w:b/>
              </w:rPr>
              <w:t>Kritéria formálních náležitostí</w:t>
            </w:r>
          </w:p>
        </w:tc>
      </w:tr>
      <w:tr w:rsidR="00016240" w:rsidTr="00016240">
        <w:trPr>
          <w:trHeight w:val="265"/>
        </w:trPr>
        <w:tc>
          <w:tcPr>
            <w:tcW w:w="3823" w:type="dxa"/>
          </w:tcPr>
          <w:p w:rsidR="00016240" w:rsidRDefault="00016240">
            <w:r>
              <w:t>Název</w:t>
            </w:r>
          </w:p>
        </w:tc>
        <w:tc>
          <w:tcPr>
            <w:tcW w:w="10171" w:type="dxa"/>
          </w:tcPr>
          <w:p w:rsidR="00016240" w:rsidRDefault="00016240">
            <w:r>
              <w:t>Hodnotící kritéria</w:t>
            </w:r>
          </w:p>
        </w:tc>
      </w:tr>
      <w:tr w:rsidR="00016240" w:rsidTr="00016240">
        <w:trPr>
          <w:trHeight w:val="1120"/>
        </w:trPr>
        <w:tc>
          <w:tcPr>
            <w:tcW w:w="3823" w:type="dxa"/>
          </w:tcPr>
          <w:p w:rsidR="00016240" w:rsidRDefault="00016240">
            <w:r w:rsidRPr="000C3961">
              <w:t xml:space="preserve">Žádost o </w:t>
            </w:r>
            <w:r>
              <w:t>podporu je podána v předepsané formě</w:t>
            </w:r>
            <w:r w:rsidRPr="000C3961">
              <w:t>.</w:t>
            </w:r>
          </w:p>
        </w:tc>
        <w:tc>
          <w:tcPr>
            <w:tcW w:w="10171" w:type="dxa"/>
          </w:tcPr>
          <w:p w:rsidR="00016240" w:rsidRDefault="00016240" w:rsidP="000C3961">
            <w:r>
              <w:t>ANO – žádost o podporu je podána v předepsané formě a obsahově splňuje všechny náležitosti (soulad žádosti s přílohami).</w:t>
            </w:r>
          </w:p>
          <w:p w:rsidR="00016240" w:rsidRDefault="00016240" w:rsidP="000C3961">
            <w:r>
              <w:t xml:space="preserve"> </w:t>
            </w:r>
          </w:p>
          <w:p w:rsidR="00016240" w:rsidRDefault="00016240" w:rsidP="000C3961">
            <w:r>
              <w:t>NE</w:t>
            </w:r>
            <w:r w:rsidRPr="009F1402">
              <w:t xml:space="preserve"> – žádost o podporu není podána v předepsané formě</w:t>
            </w:r>
          </w:p>
        </w:tc>
      </w:tr>
      <w:tr w:rsidR="00016240" w:rsidTr="00016240">
        <w:trPr>
          <w:trHeight w:val="1130"/>
        </w:trPr>
        <w:tc>
          <w:tcPr>
            <w:tcW w:w="3823" w:type="dxa"/>
          </w:tcPr>
          <w:p w:rsidR="00016240" w:rsidRPr="000C3961" w:rsidRDefault="00016240" w:rsidP="000C3961">
            <w:r w:rsidRPr="000C3961">
              <w:t xml:space="preserve">Žádost o podporu je podepsána oprávněným zástupcem žadatele </w:t>
            </w:r>
          </w:p>
          <w:p w:rsidR="00016240" w:rsidRPr="000C3961" w:rsidRDefault="00016240"/>
        </w:tc>
        <w:tc>
          <w:tcPr>
            <w:tcW w:w="10171" w:type="dxa"/>
          </w:tcPr>
          <w:p w:rsidR="00016240" w:rsidRDefault="00016240" w:rsidP="000C3961">
            <w:r w:rsidRPr="000C3961">
              <w:t xml:space="preserve">ANO – žádost v elektronické podobě je podepsána statutárním zástupcem nebo pověřeným zástupcem žadatele. </w:t>
            </w:r>
          </w:p>
          <w:p w:rsidR="00016240" w:rsidRDefault="00016240" w:rsidP="000C3961"/>
          <w:p w:rsidR="00016240" w:rsidRDefault="00016240" w:rsidP="000C3961">
            <w:r w:rsidRPr="009F1402">
              <w:t>NE – žádost o podporu není podepsána oprávněným zástupcem žadatel</w:t>
            </w:r>
          </w:p>
        </w:tc>
      </w:tr>
      <w:tr w:rsidR="00016240" w:rsidTr="00016240">
        <w:trPr>
          <w:trHeight w:val="1402"/>
        </w:trPr>
        <w:tc>
          <w:tcPr>
            <w:tcW w:w="3823" w:type="dxa"/>
          </w:tcPr>
          <w:p w:rsidR="00016240" w:rsidRPr="000C3961" w:rsidRDefault="00016240" w:rsidP="000C3961">
            <w:r w:rsidRPr="000C3961">
              <w:t>Jsou doloženy všechny povinné přílohy a obsahově splňují náležitosti, požadované v dokumentaci k výzvě</w:t>
            </w:r>
          </w:p>
        </w:tc>
        <w:tc>
          <w:tcPr>
            <w:tcW w:w="10171" w:type="dxa"/>
          </w:tcPr>
          <w:p w:rsidR="00016240" w:rsidRDefault="00016240" w:rsidP="000C3961">
            <w:r w:rsidRPr="000C3961">
              <w:t xml:space="preserve">ANO – k žádosti jsou doloženy všechny povinné přílohy, které obsahově splňují náležitosti, požadované v dokumentaci k výzvě </w:t>
            </w:r>
          </w:p>
          <w:p w:rsidR="00016240" w:rsidRDefault="00016240" w:rsidP="000C3961"/>
          <w:p w:rsidR="00016240" w:rsidRPr="000C3961" w:rsidRDefault="00016240" w:rsidP="000C3961">
            <w:r w:rsidRPr="00625E39">
              <w:t>NE – nejsou doloženy všechny povinné přílohy a obsahově splňují náležitosti, požadované v dokumentaci k výzv</w:t>
            </w:r>
            <w:r>
              <w:t>ě</w:t>
            </w:r>
          </w:p>
        </w:tc>
      </w:tr>
    </w:tbl>
    <w:p w:rsidR="000C3961" w:rsidRDefault="000C3961"/>
    <w:tbl>
      <w:tblPr>
        <w:tblStyle w:val="Mkatabulky"/>
        <w:tblW w:w="14066" w:type="dxa"/>
        <w:tblLook w:val="04A0" w:firstRow="1" w:lastRow="0" w:firstColumn="1" w:lastColumn="0" w:noHBand="0" w:noVBand="1"/>
      </w:tblPr>
      <w:tblGrid>
        <w:gridCol w:w="3833"/>
        <w:gridCol w:w="10233"/>
      </w:tblGrid>
      <w:tr w:rsidR="00016240" w:rsidTr="00582830">
        <w:trPr>
          <w:trHeight w:val="264"/>
        </w:trPr>
        <w:tc>
          <w:tcPr>
            <w:tcW w:w="14066" w:type="dxa"/>
            <w:gridSpan w:val="2"/>
          </w:tcPr>
          <w:p w:rsidR="00016240" w:rsidRDefault="00016240" w:rsidP="00BD0866">
            <w:pPr>
              <w:rPr>
                <w:b/>
              </w:rPr>
            </w:pPr>
            <w:r>
              <w:rPr>
                <w:b/>
              </w:rPr>
              <w:t>Obecná kritéria přijatelnosti</w:t>
            </w:r>
          </w:p>
        </w:tc>
      </w:tr>
      <w:tr w:rsidR="00016240" w:rsidTr="00582830">
        <w:trPr>
          <w:trHeight w:val="264"/>
        </w:trPr>
        <w:tc>
          <w:tcPr>
            <w:tcW w:w="3833" w:type="dxa"/>
          </w:tcPr>
          <w:p w:rsidR="00016240" w:rsidRDefault="00016240" w:rsidP="00BD0866">
            <w:r>
              <w:t>Název</w:t>
            </w:r>
          </w:p>
        </w:tc>
        <w:tc>
          <w:tcPr>
            <w:tcW w:w="10233" w:type="dxa"/>
          </w:tcPr>
          <w:p w:rsidR="00016240" w:rsidRDefault="00016240" w:rsidP="00BD0866">
            <w:r>
              <w:t>Hodnotící kritéria</w:t>
            </w:r>
          </w:p>
        </w:tc>
      </w:tr>
      <w:tr w:rsidR="00016240" w:rsidTr="00582830">
        <w:trPr>
          <w:trHeight w:val="814"/>
        </w:trPr>
        <w:tc>
          <w:tcPr>
            <w:tcW w:w="3833" w:type="dxa"/>
          </w:tcPr>
          <w:p w:rsidR="00016240" w:rsidRDefault="00016240" w:rsidP="00BD0866">
            <w:r w:rsidRPr="00714EE4">
              <w:t xml:space="preserve">Žadatel splňuje definici oprávněného příjemce pro příslušný specifický cíl a výzvu </w:t>
            </w:r>
          </w:p>
        </w:tc>
        <w:tc>
          <w:tcPr>
            <w:tcW w:w="10233" w:type="dxa"/>
          </w:tcPr>
          <w:p w:rsidR="00016240" w:rsidRDefault="00016240" w:rsidP="00BD0866">
            <w:proofErr w:type="gramStart"/>
            <w:r w:rsidRPr="009F1402">
              <w:t>ANO - žadatel</w:t>
            </w:r>
            <w:proofErr w:type="gramEnd"/>
            <w:r w:rsidRPr="009F1402">
              <w:t xml:space="preserve"> splňuje definici oprávněného příjemce pro příslušný cíl a výzvu </w:t>
            </w:r>
          </w:p>
          <w:p w:rsidR="00016240" w:rsidRDefault="00016240" w:rsidP="00BD0866"/>
          <w:p w:rsidR="00016240" w:rsidRDefault="00016240" w:rsidP="00BD0866">
            <w:proofErr w:type="gramStart"/>
            <w:r>
              <w:t xml:space="preserve">NE </w:t>
            </w:r>
            <w:r w:rsidRPr="009F1402">
              <w:t>- žadatel</w:t>
            </w:r>
            <w:proofErr w:type="gramEnd"/>
            <w:r w:rsidRPr="009F1402">
              <w:t xml:space="preserve"> nesplňuje definici oprávněného příjemce pro příslušný specifický cíl a výzv</w:t>
            </w:r>
            <w:r>
              <w:t xml:space="preserve">u </w:t>
            </w:r>
          </w:p>
        </w:tc>
      </w:tr>
      <w:tr w:rsidR="00016240" w:rsidTr="00582830">
        <w:trPr>
          <w:trHeight w:val="691"/>
        </w:trPr>
        <w:tc>
          <w:tcPr>
            <w:tcW w:w="3833" w:type="dxa"/>
          </w:tcPr>
          <w:p w:rsidR="00016240" w:rsidRPr="000C3961" w:rsidRDefault="00016240" w:rsidP="00BD0866">
            <w:r w:rsidRPr="009F1402">
              <w:t xml:space="preserve">Projekt je svým zaměřením v souladu s cíli a podporovanými aktivitami výzvy </w:t>
            </w:r>
          </w:p>
        </w:tc>
        <w:tc>
          <w:tcPr>
            <w:tcW w:w="10233" w:type="dxa"/>
          </w:tcPr>
          <w:p w:rsidR="00016240" w:rsidRDefault="00016240" w:rsidP="00BD0866">
            <w:r>
              <w:t>ANO – projekt je v soula</w:t>
            </w:r>
            <w:r w:rsidRPr="009F1402">
              <w:t xml:space="preserve">du s cíli a podporovanými aktivitami specifického cíle a výzvy </w:t>
            </w:r>
          </w:p>
          <w:p w:rsidR="00016240" w:rsidRDefault="00016240" w:rsidP="00BD0866"/>
          <w:p w:rsidR="00016240" w:rsidRDefault="00016240" w:rsidP="00BD0866">
            <w:proofErr w:type="gramStart"/>
            <w:r w:rsidRPr="000C3961">
              <w:t>NE</w:t>
            </w:r>
            <w:r>
              <w:t xml:space="preserve"> - </w:t>
            </w:r>
            <w:r w:rsidRPr="009F1402">
              <w:t>projekt</w:t>
            </w:r>
            <w:proofErr w:type="gramEnd"/>
            <w:r w:rsidRPr="009F1402">
              <w:t xml:space="preserve"> není v souladu s cíli a podporovanými aktivitami specifického cíle a výzvy</w:t>
            </w:r>
          </w:p>
        </w:tc>
      </w:tr>
      <w:tr w:rsidR="00016240" w:rsidTr="00582830">
        <w:trPr>
          <w:trHeight w:val="1396"/>
        </w:trPr>
        <w:tc>
          <w:tcPr>
            <w:tcW w:w="3833" w:type="dxa"/>
          </w:tcPr>
          <w:p w:rsidR="00016240" w:rsidRPr="009F1402" w:rsidRDefault="00016240" w:rsidP="00BD0866">
            <w:r>
              <w:t>P</w:t>
            </w:r>
            <w:r w:rsidRPr="00625E39">
              <w:t>rojekt je v souladu s podmínkami výzvy</w:t>
            </w:r>
          </w:p>
        </w:tc>
        <w:tc>
          <w:tcPr>
            <w:tcW w:w="10233" w:type="dxa"/>
          </w:tcPr>
          <w:p w:rsidR="00016240" w:rsidRDefault="00016240" w:rsidP="00BD0866">
            <w:r>
              <w:t>ANO – projekt je v souladu s podmínkami výzvy</w:t>
            </w:r>
          </w:p>
          <w:p w:rsidR="00016240" w:rsidRDefault="00016240" w:rsidP="00BD0866"/>
          <w:p w:rsidR="00016240" w:rsidRDefault="00016240" w:rsidP="00BD0866">
            <w:r>
              <w:t xml:space="preserve">NE – projekt není </w:t>
            </w:r>
          </w:p>
        </w:tc>
      </w:tr>
      <w:tr w:rsidR="00016240" w:rsidTr="00582830">
        <w:trPr>
          <w:trHeight w:val="988"/>
        </w:trPr>
        <w:tc>
          <w:tcPr>
            <w:tcW w:w="3833" w:type="dxa"/>
          </w:tcPr>
          <w:p w:rsidR="00016240" w:rsidRPr="009F1402" w:rsidRDefault="00016240" w:rsidP="00BD0866">
            <w:r w:rsidRPr="00625E39">
              <w:lastRenderedPageBreak/>
              <w:t>Projekt respektuje minimální a maximální hranici celkových způsobilých výdajů, pokud jsou stanoveny</w:t>
            </w:r>
          </w:p>
        </w:tc>
        <w:tc>
          <w:tcPr>
            <w:tcW w:w="10233" w:type="dxa"/>
          </w:tcPr>
          <w:p w:rsidR="00016240" w:rsidRDefault="00016240" w:rsidP="00BD0866">
            <w:r w:rsidRPr="003D5466">
              <w:t xml:space="preserve">ANO – projekt respektuje minimální a maximální hranici celkových způsobilých výdajů  </w:t>
            </w:r>
          </w:p>
          <w:p w:rsidR="00016240" w:rsidRDefault="00016240" w:rsidP="00BD0866"/>
          <w:p w:rsidR="00016240" w:rsidRDefault="00016240" w:rsidP="00BD0866">
            <w:r w:rsidRPr="003D5466">
              <w:t>NE – projekt nerespektuje minimální a maximální hranici celkových způsobilých výdajů</w:t>
            </w:r>
          </w:p>
        </w:tc>
      </w:tr>
      <w:tr w:rsidR="00016240" w:rsidTr="00582830">
        <w:trPr>
          <w:trHeight w:val="1396"/>
        </w:trPr>
        <w:tc>
          <w:tcPr>
            <w:tcW w:w="3833" w:type="dxa"/>
          </w:tcPr>
          <w:p w:rsidR="00016240" w:rsidRPr="00625E39" w:rsidRDefault="00016240" w:rsidP="00BD0866">
            <w:r>
              <w:t>P</w:t>
            </w:r>
            <w:r w:rsidRPr="00625E39">
              <w:t>rojekt respektuje limity způsobilých výdajů, pokud jsou stanoveny</w:t>
            </w:r>
          </w:p>
        </w:tc>
        <w:tc>
          <w:tcPr>
            <w:tcW w:w="10233" w:type="dxa"/>
          </w:tcPr>
          <w:p w:rsidR="00016240" w:rsidRDefault="00016240" w:rsidP="00BD0866">
            <w:proofErr w:type="gramStart"/>
            <w:r w:rsidRPr="00016240">
              <w:t>ANO - projekt</w:t>
            </w:r>
            <w:proofErr w:type="gramEnd"/>
            <w:r w:rsidRPr="00016240">
              <w:t xml:space="preserve"> respektuje limity způsobilých výdajů, pokud jsou stanoveny </w:t>
            </w:r>
          </w:p>
          <w:p w:rsidR="00016240" w:rsidRDefault="00016240" w:rsidP="00BD0866"/>
          <w:p w:rsidR="00016240" w:rsidRDefault="00016240" w:rsidP="00BD0866">
            <w:proofErr w:type="gramStart"/>
            <w:r w:rsidRPr="00016240">
              <w:t>NE - projekt</w:t>
            </w:r>
            <w:proofErr w:type="gramEnd"/>
            <w:r w:rsidRPr="00016240">
              <w:t xml:space="preserve"> nerespektuje limity způsobilých výdajů, pokud jsou stanoveny</w:t>
            </w:r>
          </w:p>
        </w:tc>
      </w:tr>
      <w:tr w:rsidR="00016240" w:rsidTr="00582830">
        <w:trPr>
          <w:trHeight w:val="837"/>
        </w:trPr>
        <w:tc>
          <w:tcPr>
            <w:tcW w:w="3833" w:type="dxa"/>
          </w:tcPr>
          <w:p w:rsidR="00016240" w:rsidRPr="00625E39" w:rsidRDefault="00016240" w:rsidP="00BD0866">
            <w:r w:rsidRPr="001A5DC8">
              <w:t>Potřebnost realizace projektu je odůvodněna</w:t>
            </w:r>
          </w:p>
        </w:tc>
        <w:tc>
          <w:tcPr>
            <w:tcW w:w="10233" w:type="dxa"/>
          </w:tcPr>
          <w:p w:rsidR="00016240" w:rsidRDefault="00016240" w:rsidP="00BD0866">
            <w:r w:rsidRPr="00EC57F4">
              <w:t xml:space="preserve">ANO – žadatel řádně odůvodnil potřebu projektu  </w:t>
            </w:r>
          </w:p>
          <w:p w:rsidR="00016240" w:rsidRDefault="00016240" w:rsidP="00BD0866"/>
          <w:p w:rsidR="00016240" w:rsidRDefault="00016240" w:rsidP="00BD0866">
            <w:r w:rsidRPr="00EC57F4">
              <w:t>NE – žadatel nezdůvodnil potřebnost projektu</w:t>
            </w:r>
          </w:p>
        </w:tc>
      </w:tr>
      <w:tr w:rsidR="00016240" w:rsidTr="00582830">
        <w:trPr>
          <w:trHeight w:val="1396"/>
        </w:trPr>
        <w:tc>
          <w:tcPr>
            <w:tcW w:w="3833" w:type="dxa"/>
          </w:tcPr>
          <w:p w:rsidR="00016240" w:rsidRPr="00582830" w:rsidRDefault="00016240" w:rsidP="00BD0866">
            <w:r w:rsidRPr="00582830">
              <w:t>Výsledky projektu jsou udržitelné</w:t>
            </w:r>
          </w:p>
        </w:tc>
        <w:tc>
          <w:tcPr>
            <w:tcW w:w="10233" w:type="dxa"/>
          </w:tcPr>
          <w:p w:rsidR="00016240" w:rsidRDefault="00016240" w:rsidP="00BD0866">
            <w:proofErr w:type="gramStart"/>
            <w:r w:rsidRPr="00EC57F4">
              <w:t>ANO - žadatel</w:t>
            </w:r>
            <w:proofErr w:type="gramEnd"/>
            <w:r w:rsidRPr="00EC57F4">
              <w:t xml:space="preserve"> prokázal zajištění udržitelnosti výsledků a dostatečné kapacity (finanční, personální) pro udržitelnost projektu min. 5 let od ukončení financování </w:t>
            </w:r>
          </w:p>
          <w:p w:rsidR="00016240" w:rsidRDefault="00016240" w:rsidP="00BD0866"/>
          <w:p w:rsidR="00016240" w:rsidRDefault="00016240" w:rsidP="00BD0866">
            <w:r w:rsidRPr="00EC57F4">
              <w:t>NE -  žadatel neprokázal zajištění udržitelnosti výsledků a dostatečné kapacity (finanční, personální) pro udržitelnost projektu min. 5 let od ukončení financování</w:t>
            </w:r>
          </w:p>
        </w:tc>
      </w:tr>
      <w:tr w:rsidR="00016240" w:rsidTr="00582830">
        <w:trPr>
          <w:trHeight w:val="1396"/>
        </w:trPr>
        <w:tc>
          <w:tcPr>
            <w:tcW w:w="3833" w:type="dxa"/>
          </w:tcPr>
          <w:p w:rsidR="00016240" w:rsidRPr="00582830" w:rsidRDefault="00016240" w:rsidP="00BD0866">
            <w:r w:rsidRPr="00582830">
              <w:t>Projekt nemá negativní vliv na žádnou z horizontálních priorit IROP (udržitelný rozvoj, rovné příležitosti a zákaz diskriminace, rovnost mužů a žen)</w:t>
            </w:r>
          </w:p>
        </w:tc>
        <w:tc>
          <w:tcPr>
            <w:tcW w:w="10233" w:type="dxa"/>
          </w:tcPr>
          <w:p w:rsidR="00016240" w:rsidRDefault="00016240" w:rsidP="00BD0866">
            <w:proofErr w:type="gramStart"/>
            <w:r w:rsidRPr="003D5466">
              <w:t>ANO - projekt</w:t>
            </w:r>
            <w:proofErr w:type="gramEnd"/>
            <w:r w:rsidRPr="003D5466">
              <w:t xml:space="preserve"> nemá negativní vliv na žádnou z horizontálních priorit IROP (tj. má pozitivní nebo neutrální vliv) </w:t>
            </w:r>
          </w:p>
          <w:p w:rsidR="00016240" w:rsidRDefault="00016240" w:rsidP="00BD0866"/>
          <w:p w:rsidR="00016240" w:rsidRPr="00EC57F4" w:rsidRDefault="00016240" w:rsidP="00BD0866">
            <w:proofErr w:type="gramStart"/>
            <w:r w:rsidRPr="003D5466">
              <w:t>NE - projekt</w:t>
            </w:r>
            <w:proofErr w:type="gramEnd"/>
            <w:r w:rsidRPr="003D5466">
              <w:t xml:space="preserve"> má negativní vliv na některou z horizontálních priorit IROP</w:t>
            </w:r>
          </w:p>
        </w:tc>
      </w:tr>
      <w:tr w:rsidR="00016240" w:rsidTr="00582830">
        <w:trPr>
          <w:trHeight w:val="1396"/>
        </w:trPr>
        <w:tc>
          <w:tcPr>
            <w:tcW w:w="3833" w:type="dxa"/>
          </w:tcPr>
          <w:p w:rsidR="00016240" w:rsidRPr="00582830" w:rsidRDefault="00016240" w:rsidP="00BD0866">
            <w:r w:rsidRPr="00582830">
              <w:t>Statutární zástupce žadatele je trestně bezúhonný</w:t>
            </w:r>
          </w:p>
        </w:tc>
        <w:tc>
          <w:tcPr>
            <w:tcW w:w="10233" w:type="dxa"/>
          </w:tcPr>
          <w:p w:rsidR="00016240" w:rsidRDefault="00016240" w:rsidP="003D5466">
            <w:proofErr w:type="gramStart"/>
            <w:r>
              <w:t>ANO - žadatel</w:t>
            </w:r>
            <w:proofErr w:type="gramEnd"/>
            <w:r>
              <w:t xml:space="preserve">-statutární zástupci nebo osoba pověřená doložili čestné prohlášení (dotační podvod, poškozování zájmů EU), podnikatelské subjekty a NNO předkládají výpis z trestního rejstříku bez trestného činu dotačního podvodu nebo poškozování zájmů EU </w:t>
            </w:r>
          </w:p>
          <w:p w:rsidR="00016240" w:rsidRDefault="00016240" w:rsidP="003D5466"/>
          <w:p w:rsidR="00016240" w:rsidRPr="003D5466" w:rsidRDefault="00016240" w:rsidP="003D5466">
            <w:proofErr w:type="gramStart"/>
            <w:r>
              <w:t>NE - žadatel</w:t>
            </w:r>
            <w:proofErr w:type="gramEnd"/>
            <w:r>
              <w:t xml:space="preserve"> nedoložil čestné prohlášení nebo výpis z trestního rejstříku; nebo výpis z trestního rejstříku obsahuje trestný čin dotačního pod</w:t>
            </w:r>
            <w:r>
              <w:t xml:space="preserve">vodu nebo poškozování zájmů EU </w:t>
            </w:r>
          </w:p>
        </w:tc>
      </w:tr>
      <w:tr w:rsidR="00016240" w:rsidTr="00582830">
        <w:trPr>
          <w:trHeight w:val="1396"/>
        </w:trPr>
        <w:tc>
          <w:tcPr>
            <w:tcW w:w="3833" w:type="dxa"/>
            <w:shd w:val="clear" w:color="auto" w:fill="auto"/>
          </w:tcPr>
          <w:p w:rsidR="00016240" w:rsidRPr="003D5466" w:rsidRDefault="00016240" w:rsidP="00BD0866">
            <w:pPr>
              <w:rPr>
                <w:highlight w:val="yellow"/>
              </w:rPr>
            </w:pPr>
            <w:r w:rsidRPr="00582830">
              <w:lastRenderedPageBreak/>
              <w:t>Cílové hodnoty indikátorů odpovídají cílům projekt</w:t>
            </w:r>
          </w:p>
        </w:tc>
        <w:tc>
          <w:tcPr>
            <w:tcW w:w="10233" w:type="dxa"/>
          </w:tcPr>
          <w:p w:rsidR="00016240" w:rsidRDefault="00016240" w:rsidP="003D5466">
            <w:proofErr w:type="gramStart"/>
            <w:r w:rsidRPr="003D5466">
              <w:t>ANO - cílové</w:t>
            </w:r>
            <w:proofErr w:type="gramEnd"/>
            <w:r w:rsidRPr="003D5466">
              <w:t xml:space="preserve"> hodnoty indikátorů odpovídají cílům projektu </w:t>
            </w:r>
            <w:bookmarkStart w:id="0" w:name="_GoBack"/>
            <w:bookmarkEnd w:id="0"/>
          </w:p>
          <w:p w:rsidR="00016240" w:rsidRDefault="00016240" w:rsidP="003D5466"/>
          <w:p w:rsidR="00016240" w:rsidRDefault="00016240" w:rsidP="003D5466">
            <w:proofErr w:type="gramStart"/>
            <w:r w:rsidRPr="003D5466">
              <w:t>NE - cílové</w:t>
            </w:r>
            <w:proofErr w:type="gramEnd"/>
            <w:r w:rsidRPr="003D5466">
              <w:t xml:space="preserve"> hodnoty indikátorů neodpovídají cílům projektu</w:t>
            </w:r>
          </w:p>
        </w:tc>
      </w:tr>
    </w:tbl>
    <w:p w:rsidR="00714EE4" w:rsidRDefault="00714EE4"/>
    <w:tbl>
      <w:tblPr>
        <w:tblStyle w:val="Mkatabulky"/>
        <w:tblW w:w="14029" w:type="dxa"/>
        <w:tblLook w:val="04A0" w:firstRow="1" w:lastRow="0" w:firstColumn="1" w:lastColumn="0" w:noHBand="0" w:noVBand="1"/>
      </w:tblPr>
      <w:tblGrid>
        <w:gridCol w:w="3823"/>
        <w:gridCol w:w="10206"/>
      </w:tblGrid>
      <w:tr w:rsidR="00016240" w:rsidTr="00CE0C14">
        <w:trPr>
          <w:trHeight w:val="265"/>
        </w:trPr>
        <w:tc>
          <w:tcPr>
            <w:tcW w:w="14029" w:type="dxa"/>
            <w:gridSpan w:val="2"/>
          </w:tcPr>
          <w:p w:rsidR="00016240" w:rsidRDefault="00016240" w:rsidP="00BD0866">
            <w:pPr>
              <w:rPr>
                <w:b/>
              </w:rPr>
            </w:pPr>
            <w:r>
              <w:rPr>
                <w:b/>
              </w:rPr>
              <w:t>Specifická kritéria přijatelnosti</w:t>
            </w:r>
          </w:p>
        </w:tc>
      </w:tr>
      <w:tr w:rsidR="00016240" w:rsidTr="00CE0C14">
        <w:trPr>
          <w:trHeight w:val="265"/>
        </w:trPr>
        <w:tc>
          <w:tcPr>
            <w:tcW w:w="3823" w:type="dxa"/>
          </w:tcPr>
          <w:p w:rsidR="00016240" w:rsidRDefault="00016240" w:rsidP="00BD0866">
            <w:r>
              <w:t>Název</w:t>
            </w:r>
          </w:p>
        </w:tc>
        <w:tc>
          <w:tcPr>
            <w:tcW w:w="10206" w:type="dxa"/>
          </w:tcPr>
          <w:p w:rsidR="00016240" w:rsidRDefault="00016240" w:rsidP="00BD0866">
            <w:r>
              <w:t>Hodnotící kritéria</w:t>
            </w:r>
          </w:p>
        </w:tc>
      </w:tr>
      <w:tr w:rsidR="00016240" w:rsidTr="00CE0C14">
        <w:trPr>
          <w:trHeight w:val="1366"/>
        </w:trPr>
        <w:tc>
          <w:tcPr>
            <w:tcW w:w="3823" w:type="dxa"/>
          </w:tcPr>
          <w:p w:rsidR="00016240" w:rsidRDefault="00016240" w:rsidP="00BD0866">
            <w:r w:rsidRPr="00625E39">
              <w:t xml:space="preserve">Projekt je v souladu se </w:t>
            </w:r>
            <w:r>
              <w:t>schválenou Místní integrovanou</w:t>
            </w:r>
            <w:r w:rsidRPr="00625E39">
              <w:t xml:space="preserve"> strategi</w:t>
            </w:r>
            <w:r>
              <w:t>í</w:t>
            </w:r>
            <w:r w:rsidRPr="00625E39">
              <w:t xml:space="preserve"> CLLD</w:t>
            </w:r>
            <w:r>
              <w:t xml:space="preserve"> komunitně vedeného rozvoje území MAS Luhačovské Zálesí pro období 2014-2020</w:t>
            </w:r>
          </w:p>
        </w:tc>
        <w:tc>
          <w:tcPr>
            <w:tcW w:w="10206" w:type="dxa"/>
          </w:tcPr>
          <w:p w:rsidR="00016240" w:rsidRDefault="00016240" w:rsidP="00BD0866">
            <w:r>
              <w:t xml:space="preserve"> </w:t>
            </w:r>
            <w:r w:rsidR="00582830">
              <w:t>ANO – projekt je v souladu</w:t>
            </w:r>
          </w:p>
          <w:p w:rsidR="00582830" w:rsidRDefault="00582830" w:rsidP="00BD0866"/>
          <w:p w:rsidR="00582830" w:rsidRDefault="00582830" w:rsidP="00BD0866">
            <w:r>
              <w:t>NE – projekt není v souladu</w:t>
            </w:r>
          </w:p>
        </w:tc>
      </w:tr>
    </w:tbl>
    <w:p w:rsidR="001A5DC8" w:rsidRDefault="001A5DC8"/>
    <w:p w:rsidR="00586E1C" w:rsidRDefault="00586E1C"/>
    <w:p w:rsidR="004A54D9" w:rsidRDefault="004A54D9"/>
    <w:p w:rsidR="001F506A" w:rsidRDefault="001F506A" w:rsidP="001F506A"/>
    <w:p w:rsidR="001F506A" w:rsidRDefault="001F506A"/>
    <w:sectPr w:rsidR="001F506A" w:rsidSect="00714E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039C2"/>
    <w:multiLevelType w:val="hybridMultilevel"/>
    <w:tmpl w:val="15860528"/>
    <w:lvl w:ilvl="0" w:tplc="257C919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8E08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429E4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EDE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8F29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A0CA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C22B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C8982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1A1E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961"/>
    <w:rsid w:val="00016240"/>
    <w:rsid w:val="000C3961"/>
    <w:rsid w:val="000E5E8F"/>
    <w:rsid w:val="000F1A9D"/>
    <w:rsid w:val="001A5DC8"/>
    <w:rsid w:val="001F506A"/>
    <w:rsid w:val="00370ADF"/>
    <w:rsid w:val="003D5466"/>
    <w:rsid w:val="004A54D9"/>
    <w:rsid w:val="005721D5"/>
    <w:rsid w:val="00582830"/>
    <w:rsid w:val="00586E1C"/>
    <w:rsid w:val="00625E39"/>
    <w:rsid w:val="006A2555"/>
    <w:rsid w:val="00714EE4"/>
    <w:rsid w:val="00953550"/>
    <w:rsid w:val="009F1402"/>
    <w:rsid w:val="00A3083B"/>
    <w:rsid w:val="00AB0ECB"/>
    <w:rsid w:val="00CE0C14"/>
    <w:rsid w:val="00CF1B57"/>
    <w:rsid w:val="00E0639C"/>
    <w:rsid w:val="00EC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D69A"/>
  <w15:chartTrackingRefBased/>
  <w15:docId w15:val="{A5A4692B-BEF8-455F-929C-132F506F5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C3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8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1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5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Hanus</dc:creator>
  <cp:keywords/>
  <dc:description/>
  <cp:lastModifiedBy>Aleš Hanus</cp:lastModifiedBy>
  <cp:revision>4</cp:revision>
  <dcterms:created xsi:type="dcterms:W3CDTF">2017-06-21T13:27:00Z</dcterms:created>
  <dcterms:modified xsi:type="dcterms:W3CDTF">2017-06-21T13:40:00Z</dcterms:modified>
</cp:coreProperties>
</file>