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0" w:type="dxa"/>
        <w:tblInd w:w="5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0"/>
      </w:tblGrid>
      <w:tr w:rsidR="00506CFD">
        <w:tc>
          <w:tcPr>
            <w:tcW w:w="11340" w:type="dxa"/>
            <w:tcMar>
              <w:top w:w="567" w:type="dxa"/>
              <w:left w:w="567" w:type="dxa"/>
              <w:bottom w:w="567" w:type="dxa"/>
              <w:right w:w="567" w:type="dxa"/>
            </w:tcMar>
          </w:tcPr>
          <w:p w:rsidR="00CA380A" w:rsidRPr="00860820" w:rsidRDefault="00596F4C" w:rsidP="00860820">
            <w:pPr>
              <w:pStyle w:val="Textbody"/>
              <w:jc w:val="center"/>
              <w:rPr>
                <w:b/>
                <w:i/>
                <w:color w:val="auto"/>
                <w:sz w:val="32"/>
                <w:szCs w:val="32"/>
              </w:rPr>
            </w:pPr>
            <w:r w:rsidRPr="00C57A5C">
              <w:rPr>
                <w:b/>
                <w:i/>
                <w:color w:val="auto"/>
                <w:sz w:val="32"/>
                <w:szCs w:val="32"/>
              </w:rPr>
              <w:t>Základní informace o projektu</w:t>
            </w:r>
          </w:p>
          <w:tbl>
            <w:tblPr>
              <w:tblW w:w="10213" w:type="dxa"/>
              <w:tblBorders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  <w:insideH w:val="single" w:sz="6" w:space="0" w:color="808080"/>
                <w:insideV w:val="single" w:sz="6" w:space="0" w:color="808080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835"/>
              <w:gridCol w:w="6378"/>
            </w:tblGrid>
            <w:tr w:rsidR="006F5B4F" w:rsidRPr="006F5B4F" w:rsidTr="006F5B4F">
              <w:tc>
                <w:tcPr>
                  <w:tcW w:w="3835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0D7ED1" w:rsidRDefault="006F5B4F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</w:pPr>
                  <w:r w:rsidRPr="000D7ED1"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  <w:t>Název projektu</w:t>
                  </w:r>
                </w:p>
              </w:tc>
              <w:tc>
                <w:tcPr>
                  <w:tcW w:w="637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6F5B4F" w:rsidRDefault="002678C2" w:rsidP="00442337">
                  <w:pPr>
                    <w:pStyle w:val="Zhlav"/>
                    <w:rPr>
                      <w:rFonts w:ascii="Aller" w:hAnsi="Aller"/>
                      <w:bCs/>
                      <w:sz w:val="22"/>
                      <w:szCs w:val="22"/>
                    </w:rPr>
                  </w:pPr>
                  <w:r w:rsidRPr="002678C2">
                    <w:rPr>
                      <w:rFonts w:ascii="Aller" w:hAnsi="Aller"/>
                      <w:bCs/>
                      <w:sz w:val="22"/>
                      <w:szCs w:val="22"/>
                    </w:rPr>
                    <w:t>STOLAŘSKÁ DÍLNA POZLOVICE</w:t>
                  </w:r>
                </w:p>
              </w:tc>
            </w:tr>
            <w:tr w:rsidR="006F5B4F" w:rsidRPr="006F5B4F" w:rsidTr="006F5B4F">
              <w:tc>
                <w:tcPr>
                  <w:tcW w:w="3835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0D7ED1" w:rsidRDefault="006F5B4F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</w:pPr>
                  <w:r w:rsidRPr="000D7ED1"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  <w:t>Název žadatele</w:t>
                  </w:r>
                </w:p>
              </w:tc>
              <w:tc>
                <w:tcPr>
                  <w:tcW w:w="6378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6F5B4F" w:rsidRDefault="002678C2" w:rsidP="009801FF">
                  <w:pPr>
                    <w:pStyle w:val="TableContents"/>
                    <w:snapToGrid w:val="0"/>
                    <w:rPr>
                      <w:rFonts w:ascii="Aller" w:hAnsi="Aller"/>
                      <w:sz w:val="22"/>
                      <w:szCs w:val="22"/>
                    </w:rPr>
                  </w:pPr>
                  <w:r w:rsidRPr="002678C2">
                    <w:rPr>
                      <w:rFonts w:ascii="Aller" w:hAnsi="Aller"/>
                      <w:sz w:val="22"/>
                      <w:szCs w:val="22"/>
                    </w:rPr>
                    <w:t>VÁCLAV SEDLÁŘ</w:t>
                  </w:r>
                </w:p>
              </w:tc>
            </w:tr>
            <w:tr w:rsidR="006F5B4F" w:rsidRPr="006F5B4F" w:rsidTr="006F5B4F">
              <w:tc>
                <w:tcPr>
                  <w:tcW w:w="3835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0D7ED1" w:rsidRDefault="006F5B4F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</w:pPr>
                  <w:proofErr w:type="spellStart"/>
                  <w:r w:rsidRPr="000D7ED1"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  <w:t>Fiche</w:t>
                  </w:r>
                  <w:proofErr w:type="spellEnd"/>
                </w:p>
              </w:tc>
              <w:tc>
                <w:tcPr>
                  <w:tcW w:w="637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6F5B4F" w:rsidRDefault="009F0A04" w:rsidP="002678C2">
                  <w:pPr>
                    <w:autoSpaceDE w:val="0"/>
                    <w:adjustRightInd w:val="0"/>
                    <w:rPr>
                      <w:rFonts w:ascii="Aller" w:hAnsi="Aller"/>
                      <w:bCs/>
                      <w:sz w:val="22"/>
                      <w:szCs w:val="22"/>
                    </w:rPr>
                  </w:pPr>
                  <w:r>
                    <w:rPr>
                      <w:rFonts w:ascii="Aller" w:hAnsi="Aller"/>
                      <w:bCs/>
                      <w:sz w:val="22"/>
                      <w:szCs w:val="22"/>
                    </w:rPr>
                    <w:t xml:space="preserve">FICHE </w:t>
                  </w:r>
                  <w:r w:rsidR="002678C2">
                    <w:rPr>
                      <w:rFonts w:ascii="Aller" w:hAnsi="Aller"/>
                      <w:bCs/>
                      <w:sz w:val="22"/>
                      <w:szCs w:val="22"/>
                    </w:rPr>
                    <w:t>2</w:t>
                  </w:r>
                  <w:r>
                    <w:rPr>
                      <w:rFonts w:ascii="Aller" w:hAnsi="Aller"/>
                      <w:bCs/>
                      <w:sz w:val="22"/>
                      <w:szCs w:val="22"/>
                    </w:rPr>
                    <w:t xml:space="preserve">: </w:t>
                  </w:r>
                  <w:r w:rsidR="002678C2" w:rsidRPr="002678C2">
                    <w:rPr>
                      <w:rFonts w:ascii="Aller" w:hAnsi="Aller"/>
                      <w:bCs/>
                      <w:sz w:val="22"/>
                      <w:szCs w:val="22"/>
                    </w:rPr>
                    <w:t>Rozvoj drobného a malého podnikání</w:t>
                  </w:r>
                </w:p>
              </w:tc>
            </w:tr>
            <w:tr w:rsidR="006F5B4F" w:rsidRPr="006F5B4F" w:rsidTr="006F5B4F">
              <w:tc>
                <w:tcPr>
                  <w:tcW w:w="3835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0D7ED1" w:rsidRDefault="006F5B4F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</w:pPr>
                  <w:r w:rsidRPr="000D7ED1"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  <w:t>Opatření</w:t>
                  </w:r>
                </w:p>
              </w:tc>
              <w:tc>
                <w:tcPr>
                  <w:tcW w:w="6378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801FF" w:rsidRPr="006F5B4F" w:rsidRDefault="009F0A04" w:rsidP="002678C2">
                  <w:pPr>
                    <w:pStyle w:val="TableContents"/>
                    <w:snapToGrid w:val="0"/>
                    <w:rPr>
                      <w:rFonts w:ascii="Aller" w:hAnsi="Aller"/>
                      <w:sz w:val="22"/>
                      <w:szCs w:val="22"/>
                    </w:rPr>
                  </w:pPr>
                  <w:r w:rsidRPr="009F0A04">
                    <w:rPr>
                      <w:rFonts w:ascii="Aller" w:hAnsi="Aller"/>
                      <w:sz w:val="22"/>
                      <w:szCs w:val="22"/>
                    </w:rPr>
                    <w:t xml:space="preserve">Hlavní opatření: </w:t>
                  </w:r>
                  <w:r w:rsidRPr="009F0A04">
                    <w:rPr>
                      <w:rFonts w:ascii="Aller" w:hAnsi="Aller"/>
                      <w:sz w:val="22"/>
                      <w:szCs w:val="22"/>
                    </w:rPr>
                    <w:tab/>
                  </w:r>
                  <w:proofErr w:type="gramStart"/>
                  <w:r w:rsidR="002678C2" w:rsidRPr="002678C2">
                    <w:rPr>
                      <w:rFonts w:ascii="Aller" w:hAnsi="Aller"/>
                      <w:sz w:val="22"/>
                      <w:szCs w:val="22"/>
                    </w:rPr>
                    <w:t>III.1.2</w:t>
                  </w:r>
                  <w:proofErr w:type="gramEnd"/>
                  <w:r w:rsidR="002678C2" w:rsidRPr="002678C2">
                    <w:rPr>
                      <w:rFonts w:ascii="Aller" w:hAnsi="Aller"/>
                      <w:sz w:val="22"/>
                      <w:szCs w:val="22"/>
                    </w:rPr>
                    <w:t>. Podpora zakládání podniků a jejich rozvoje</w:t>
                  </w:r>
                </w:p>
              </w:tc>
            </w:tr>
            <w:tr w:rsidR="006F5B4F" w:rsidRPr="006F5B4F" w:rsidTr="006F5B4F">
              <w:tc>
                <w:tcPr>
                  <w:tcW w:w="3835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0D7ED1" w:rsidRDefault="006F5B4F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</w:pPr>
                  <w:r w:rsidRPr="000D7ED1"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  <w:t>Celkové náklady projektu</w:t>
                  </w:r>
                </w:p>
              </w:tc>
              <w:tc>
                <w:tcPr>
                  <w:tcW w:w="637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6F5B4F" w:rsidRDefault="002678C2">
                  <w:pPr>
                    <w:pStyle w:val="TableContents"/>
                    <w:snapToGrid w:val="0"/>
                    <w:rPr>
                      <w:rFonts w:ascii="Aller" w:hAnsi="Aller"/>
                      <w:sz w:val="22"/>
                      <w:szCs w:val="22"/>
                    </w:rPr>
                  </w:pPr>
                  <w:r>
                    <w:rPr>
                      <w:rFonts w:ascii="Aller" w:hAnsi="Aller" w:cs="Arial"/>
                      <w:sz w:val="22"/>
                      <w:szCs w:val="22"/>
                    </w:rPr>
                    <w:t>329 699</w:t>
                  </w:r>
                  <w:r w:rsidR="00475D36" w:rsidRPr="00475D36">
                    <w:rPr>
                      <w:rFonts w:ascii="Aller" w:hAnsi="Aller" w:cs="Arial"/>
                      <w:sz w:val="22"/>
                      <w:szCs w:val="22"/>
                    </w:rPr>
                    <w:t>,00 Kč</w:t>
                  </w:r>
                </w:p>
              </w:tc>
            </w:tr>
            <w:tr w:rsidR="006F5B4F" w:rsidRPr="006F5B4F" w:rsidTr="006F5B4F">
              <w:tc>
                <w:tcPr>
                  <w:tcW w:w="3835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0D7ED1" w:rsidRDefault="006F5B4F" w:rsidP="00D02D68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</w:pPr>
                  <w:r w:rsidRPr="000D7ED1"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  <w:t>Výše dotace</w:t>
                  </w:r>
                </w:p>
              </w:tc>
              <w:tc>
                <w:tcPr>
                  <w:tcW w:w="6378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6F5B4F" w:rsidRDefault="009801FF" w:rsidP="002678C2">
                  <w:pPr>
                    <w:pStyle w:val="TableContents"/>
                    <w:snapToGrid w:val="0"/>
                    <w:rPr>
                      <w:rFonts w:ascii="Aller" w:hAnsi="Aller"/>
                      <w:b/>
                      <w:sz w:val="22"/>
                      <w:szCs w:val="22"/>
                    </w:rPr>
                  </w:pPr>
                  <w:r>
                    <w:rPr>
                      <w:rFonts w:ascii="Aller" w:hAnsi="Aller"/>
                      <w:b/>
                      <w:sz w:val="22"/>
                      <w:szCs w:val="22"/>
                    </w:rPr>
                    <w:t>1</w:t>
                  </w:r>
                  <w:r w:rsidR="002678C2">
                    <w:rPr>
                      <w:rFonts w:ascii="Aller" w:hAnsi="Aller"/>
                      <w:b/>
                      <w:sz w:val="22"/>
                      <w:szCs w:val="22"/>
                    </w:rPr>
                    <w:t>64 849</w:t>
                  </w:r>
                  <w:r w:rsidR="00475D36" w:rsidRPr="00475D36">
                    <w:rPr>
                      <w:rFonts w:ascii="Aller" w:hAnsi="Aller"/>
                      <w:b/>
                      <w:sz w:val="22"/>
                      <w:szCs w:val="22"/>
                    </w:rPr>
                    <w:t>,00 Kč</w:t>
                  </w:r>
                </w:p>
              </w:tc>
            </w:tr>
            <w:tr w:rsidR="00860820" w:rsidRPr="006F5B4F" w:rsidTr="00D02D68">
              <w:tc>
                <w:tcPr>
                  <w:tcW w:w="3835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60820" w:rsidRPr="000D7ED1" w:rsidRDefault="00860820" w:rsidP="00D02D68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</w:pPr>
                  <w:r w:rsidRPr="000D7ED1"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  <w:t>Telefon</w:t>
                  </w:r>
                </w:p>
              </w:tc>
              <w:tc>
                <w:tcPr>
                  <w:tcW w:w="637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60820" w:rsidRPr="00332402" w:rsidRDefault="002678C2" w:rsidP="009801FF">
                  <w:pPr>
                    <w:pStyle w:val="TableContents"/>
                    <w:snapToGrid w:val="0"/>
                    <w:rPr>
                      <w:rFonts w:ascii="Aller" w:hAnsi="Aller"/>
                      <w:sz w:val="22"/>
                      <w:szCs w:val="22"/>
                    </w:rPr>
                  </w:pPr>
                  <w:r w:rsidRPr="002678C2">
                    <w:rPr>
                      <w:rFonts w:ascii="Aller" w:hAnsi="Aller"/>
                      <w:sz w:val="22"/>
                      <w:szCs w:val="22"/>
                    </w:rPr>
                    <w:t>731 250 119</w:t>
                  </w:r>
                </w:p>
              </w:tc>
            </w:tr>
            <w:tr w:rsidR="00860820" w:rsidRPr="006F5B4F" w:rsidTr="006F5B4F">
              <w:tc>
                <w:tcPr>
                  <w:tcW w:w="3835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60820" w:rsidRPr="000D7ED1" w:rsidRDefault="00860820" w:rsidP="00D02D68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</w:pPr>
                  <w:r w:rsidRPr="000D7ED1"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  <w:t>Elektronická adresa</w:t>
                  </w:r>
                </w:p>
              </w:tc>
              <w:tc>
                <w:tcPr>
                  <w:tcW w:w="6378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60820" w:rsidRPr="00382DD5" w:rsidRDefault="002678C2" w:rsidP="002678C2">
                  <w:pPr>
                    <w:pStyle w:val="TableContents"/>
                    <w:snapToGrid w:val="0"/>
                    <w:rPr>
                      <w:rFonts w:ascii="Aller" w:hAnsi="Aller"/>
                      <w:b/>
                      <w:sz w:val="22"/>
                      <w:szCs w:val="22"/>
                    </w:rPr>
                  </w:pPr>
                  <w:r w:rsidRPr="002678C2">
                    <w:rPr>
                      <w:rStyle w:val="Hypertextovodkaz"/>
                      <w:rFonts w:ascii="Aller" w:hAnsi="Aller"/>
                    </w:rPr>
                    <w:t>sedlar.vaclav@atlas.cz</w:t>
                  </w:r>
                </w:p>
              </w:tc>
            </w:tr>
          </w:tbl>
          <w:p w:rsidR="00506CFD" w:rsidRDefault="00506CFD">
            <w:pPr>
              <w:pStyle w:val="Textbody"/>
            </w:pPr>
          </w:p>
          <w:p w:rsidR="00506CFD" w:rsidRPr="004B311A" w:rsidRDefault="00211B3E">
            <w:pPr>
              <w:pStyle w:val="Textbody"/>
              <w:rPr>
                <w:b/>
                <w:u w:val="single"/>
              </w:rPr>
            </w:pPr>
            <w:r w:rsidRPr="004B311A">
              <w:rPr>
                <w:b/>
                <w:u w:val="single"/>
              </w:rPr>
              <w:t>Cíl projektu:</w:t>
            </w:r>
          </w:p>
          <w:p w:rsidR="002678C2" w:rsidRPr="002678C2" w:rsidRDefault="002678C2" w:rsidP="002678C2">
            <w:pPr>
              <w:pStyle w:val="Textbody"/>
              <w:jc w:val="both"/>
              <w:rPr>
                <w:bCs/>
              </w:rPr>
            </w:pPr>
            <w:r w:rsidRPr="002678C2">
              <w:rPr>
                <w:bCs/>
              </w:rPr>
              <w:t xml:space="preserve">Předmětem projektu </w:t>
            </w:r>
            <w:proofErr w:type="spellStart"/>
            <w:r w:rsidRPr="002678C2">
              <w:rPr>
                <w:b/>
                <w:bCs/>
              </w:rPr>
              <w:t>Stolařská</w:t>
            </w:r>
            <w:proofErr w:type="spellEnd"/>
            <w:r w:rsidRPr="002678C2">
              <w:rPr>
                <w:b/>
                <w:bCs/>
              </w:rPr>
              <w:t xml:space="preserve"> dílna Pozlovice</w:t>
            </w:r>
            <w:r w:rsidRPr="002678C2">
              <w:rPr>
                <w:bCs/>
              </w:rPr>
              <w:t xml:space="preserve"> je realizace rekonstrukce vytápění v objektu stolárny, kterou žadatel (</w:t>
            </w:r>
            <w:proofErr w:type="spellStart"/>
            <w:r w:rsidRPr="002678C2">
              <w:rPr>
                <w:bCs/>
              </w:rPr>
              <w:t>mikropodnik</w:t>
            </w:r>
            <w:proofErr w:type="spellEnd"/>
            <w:r w:rsidRPr="002678C2">
              <w:rPr>
                <w:bCs/>
              </w:rPr>
              <w:t xml:space="preserve">) provozuje v městysi Pozlovice. Konkrétně se v projektu jedná o výměnu topného systému stolárny z nyní nefunkčního parního topení na nový teplovodní systém. Součástí projektu je rovněž nákup strojového vybavení, které bude sloužit pro rozvoj </w:t>
            </w:r>
            <w:proofErr w:type="spellStart"/>
            <w:r w:rsidRPr="002678C2">
              <w:rPr>
                <w:bCs/>
              </w:rPr>
              <w:t>mikropodniku</w:t>
            </w:r>
            <w:proofErr w:type="spellEnd"/>
            <w:r w:rsidRPr="002678C2">
              <w:rPr>
                <w:bCs/>
              </w:rPr>
              <w:t xml:space="preserve"> žadatele. </w:t>
            </w:r>
          </w:p>
          <w:p w:rsidR="00505521" w:rsidRPr="006014E6" w:rsidRDefault="00505521" w:rsidP="002678C2">
            <w:pPr>
              <w:pStyle w:val="Textbody"/>
              <w:rPr>
                <w:bCs/>
                <w:iCs/>
              </w:rPr>
            </w:pPr>
          </w:p>
          <w:p w:rsidR="005E63E8" w:rsidRPr="00EF15A7" w:rsidRDefault="00211B3E" w:rsidP="005E63E8">
            <w:pPr>
              <w:pStyle w:val="Textbody"/>
              <w:rPr>
                <w:b/>
                <w:u w:val="single"/>
              </w:rPr>
            </w:pPr>
            <w:r w:rsidRPr="004B311A">
              <w:rPr>
                <w:b/>
                <w:u w:val="single"/>
              </w:rPr>
              <w:t xml:space="preserve">Výstupy </w:t>
            </w:r>
            <w:r w:rsidR="007C1128">
              <w:rPr>
                <w:b/>
                <w:u w:val="single"/>
              </w:rPr>
              <w:t>projektu:</w:t>
            </w:r>
          </w:p>
          <w:p w:rsidR="002678C2" w:rsidRPr="002678C2" w:rsidRDefault="002678C2" w:rsidP="002678C2">
            <w:pPr>
              <w:pStyle w:val="Textbody"/>
              <w:rPr>
                <w:bCs/>
              </w:rPr>
            </w:pPr>
            <w:r w:rsidRPr="002678C2">
              <w:rPr>
                <w:bCs/>
              </w:rPr>
              <w:t>Realizace projektu předpokládá n</w:t>
            </w:r>
            <w:r w:rsidR="00891F38">
              <w:rPr>
                <w:bCs/>
              </w:rPr>
              <w:t>aplnění následujících výsledků:</w:t>
            </w:r>
          </w:p>
          <w:p w:rsidR="002678C2" w:rsidRPr="002678C2" w:rsidRDefault="002678C2" w:rsidP="002678C2">
            <w:pPr>
              <w:pStyle w:val="Textbody"/>
              <w:numPr>
                <w:ilvl w:val="0"/>
                <w:numId w:val="4"/>
              </w:numPr>
              <w:jc w:val="both"/>
            </w:pPr>
            <w:r w:rsidRPr="002678C2">
              <w:t xml:space="preserve">Rekonstrukce ústředního vytápění stolárny </w:t>
            </w:r>
          </w:p>
          <w:p w:rsidR="002678C2" w:rsidRPr="002678C2" w:rsidRDefault="002678C2" w:rsidP="002678C2">
            <w:pPr>
              <w:pStyle w:val="Textbody"/>
              <w:rPr>
                <w:bCs/>
              </w:rPr>
            </w:pPr>
          </w:p>
          <w:p w:rsidR="002678C2" w:rsidRPr="002678C2" w:rsidRDefault="002678C2" w:rsidP="002678C2">
            <w:pPr>
              <w:pStyle w:val="Textbody"/>
              <w:rPr>
                <w:b/>
                <w:iCs/>
              </w:rPr>
            </w:pPr>
            <w:r w:rsidRPr="002678C2">
              <w:rPr>
                <w:b/>
                <w:iCs/>
              </w:rPr>
              <w:t>Dále se projektem provede nákup následujících položek:</w:t>
            </w:r>
          </w:p>
          <w:p w:rsidR="002678C2" w:rsidRPr="002678C2" w:rsidRDefault="002678C2" w:rsidP="002678C2">
            <w:pPr>
              <w:pStyle w:val="Textbody"/>
              <w:numPr>
                <w:ilvl w:val="0"/>
                <w:numId w:val="4"/>
              </w:numPr>
              <w:jc w:val="both"/>
            </w:pPr>
            <w:proofErr w:type="spellStart"/>
            <w:r w:rsidRPr="002678C2">
              <w:t>Sponkovačka</w:t>
            </w:r>
            <w:proofErr w:type="spellEnd"/>
            <w:r w:rsidRPr="002678C2">
              <w:t xml:space="preserve"> do 25 mm</w:t>
            </w:r>
          </w:p>
          <w:p w:rsidR="002678C2" w:rsidRPr="002678C2" w:rsidRDefault="002678C2" w:rsidP="002678C2">
            <w:pPr>
              <w:pStyle w:val="Textbody"/>
              <w:numPr>
                <w:ilvl w:val="0"/>
                <w:numId w:val="4"/>
              </w:numPr>
              <w:jc w:val="both"/>
            </w:pPr>
            <w:proofErr w:type="spellStart"/>
            <w:r w:rsidRPr="002678C2">
              <w:t>Hřebíkovačka</w:t>
            </w:r>
            <w:proofErr w:type="spellEnd"/>
            <w:r w:rsidRPr="002678C2">
              <w:t xml:space="preserve"> do 50 mm</w:t>
            </w:r>
          </w:p>
          <w:p w:rsidR="002678C2" w:rsidRPr="002678C2" w:rsidRDefault="002678C2" w:rsidP="002678C2">
            <w:pPr>
              <w:pStyle w:val="Textbody"/>
              <w:numPr>
                <w:ilvl w:val="0"/>
                <w:numId w:val="4"/>
              </w:numPr>
              <w:jc w:val="both"/>
              <w:rPr>
                <w:iCs/>
              </w:rPr>
            </w:pPr>
            <w:r w:rsidRPr="002678C2">
              <w:t>Odsávací zařízení – 2ks</w:t>
            </w:r>
          </w:p>
          <w:p w:rsidR="002678C2" w:rsidRPr="002678C2" w:rsidRDefault="002678C2" w:rsidP="002678C2">
            <w:pPr>
              <w:pStyle w:val="Textbody"/>
              <w:numPr>
                <w:ilvl w:val="0"/>
                <w:numId w:val="4"/>
              </w:numPr>
              <w:jc w:val="both"/>
              <w:rPr>
                <w:iCs/>
              </w:rPr>
            </w:pPr>
            <w:r w:rsidRPr="002678C2">
              <w:t>Pneumatická vrtačka</w:t>
            </w:r>
          </w:p>
          <w:p w:rsidR="002678C2" w:rsidRPr="002678C2" w:rsidRDefault="002678C2" w:rsidP="002678C2">
            <w:pPr>
              <w:pStyle w:val="Textbody"/>
              <w:jc w:val="both"/>
            </w:pPr>
          </w:p>
          <w:p w:rsidR="002678C2" w:rsidRPr="002678C2" w:rsidRDefault="002678C2" w:rsidP="002678C2">
            <w:pPr>
              <w:pStyle w:val="Textbody"/>
              <w:rPr>
                <w:bCs/>
              </w:rPr>
            </w:pPr>
            <w:r w:rsidRPr="002678C2">
              <w:rPr>
                <w:bCs/>
              </w:rPr>
              <w:t xml:space="preserve">Využití výsledků projektu má dlouhodobý charakter, lze důvodně očekávat zachování výsledků projektu po dobu udržitelnosti projektu i po jeho ukončení. </w:t>
            </w:r>
          </w:p>
          <w:p w:rsidR="002A47E0" w:rsidRDefault="002A47E0" w:rsidP="004A7904">
            <w:pPr>
              <w:spacing w:after="120"/>
            </w:pPr>
          </w:p>
          <w:p w:rsidR="00104092" w:rsidRDefault="00104092" w:rsidP="004A7904">
            <w:pPr>
              <w:spacing w:after="120"/>
            </w:pPr>
          </w:p>
          <w:p w:rsidR="006463E2" w:rsidRDefault="006463E2" w:rsidP="004A7904">
            <w:pPr>
              <w:spacing w:after="120"/>
            </w:pPr>
          </w:p>
          <w:p w:rsidR="006463E2" w:rsidRDefault="006463E2" w:rsidP="004A7904">
            <w:pPr>
              <w:spacing w:after="120"/>
            </w:pPr>
          </w:p>
          <w:p w:rsidR="008F4C4C" w:rsidRPr="009C511C" w:rsidRDefault="008F4C4C" w:rsidP="008F4C4C">
            <w:pPr>
              <w:pStyle w:val="Textbody"/>
              <w:rPr>
                <w:b/>
                <w:u w:val="single"/>
              </w:rPr>
            </w:pPr>
            <w:r w:rsidRPr="009C511C">
              <w:rPr>
                <w:b/>
                <w:u w:val="single"/>
              </w:rPr>
              <w:lastRenderedPageBreak/>
              <w:t>Kritéria pro monitoring</w:t>
            </w:r>
          </w:p>
          <w:p w:rsidR="008F4C4C" w:rsidRDefault="008F4C4C" w:rsidP="008F4C4C">
            <w:pPr>
              <w:pStyle w:val="Textbody"/>
              <w:jc w:val="center"/>
            </w:pPr>
            <w:r>
              <w:t xml:space="preserve">Dle </w:t>
            </w:r>
            <w:proofErr w:type="spellStart"/>
            <w:r>
              <w:t>Fiche</w:t>
            </w:r>
            <w:proofErr w:type="spellEnd"/>
          </w:p>
          <w:tbl>
            <w:tblPr>
              <w:tblW w:w="7285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890"/>
              <w:gridCol w:w="1134"/>
              <w:gridCol w:w="3261"/>
            </w:tblGrid>
            <w:tr w:rsidR="008F4C4C" w:rsidRPr="00516342" w:rsidTr="008D58D5">
              <w:trPr>
                <w:jc w:val="center"/>
              </w:trPr>
              <w:tc>
                <w:tcPr>
                  <w:tcW w:w="2890" w:type="dxa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</w:tcBorders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F4C4C" w:rsidRPr="00516342" w:rsidRDefault="008F4C4C" w:rsidP="008D58D5">
                  <w:pPr>
                    <w:suppressLineNumbers/>
                    <w:snapToGrid w:val="0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shd w:val="clear" w:color="auto" w:fill="579D1C"/>
                  <w:vAlign w:val="center"/>
                </w:tcPr>
                <w:p w:rsidR="008F4C4C" w:rsidRPr="00516342" w:rsidRDefault="008F4C4C" w:rsidP="008D58D5">
                  <w:pPr>
                    <w:suppressLineNumbers/>
                    <w:snapToGrid w:val="0"/>
                    <w:jc w:val="center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  <w:r w:rsidRPr="00516342"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  <w:t>Jednotka</w:t>
                  </w:r>
                </w:p>
              </w:tc>
              <w:tc>
                <w:tcPr>
                  <w:tcW w:w="3261" w:type="dxa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8F4C4C" w:rsidRPr="00516342" w:rsidRDefault="008F4C4C" w:rsidP="008D58D5">
                  <w:pPr>
                    <w:suppressLineNumbers/>
                    <w:snapToGrid w:val="0"/>
                    <w:jc w:val="center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</w:p>
              </w:tc>
            </w:tr>
            <w:tr w:rsidR="008F4C4C" w:rsidRPr="00516342" w:rsidTr="008D58D5">
              <w:trPr>
                <w:jc w:val="center"/>
              </w:trPr>
              <w:tc>
                <w:tcPr>
                  <w:tcW w:w="2890" w:type="dxa"/>
                  <w:tcBorders>
                    <w:left w:val="single" w:sz="2" w:space="0" w:color="808080"/>
                    <w:bottom w:val="single" w:sz="2" w:space="0" w:color="808080"/>
                  </w:tcBorders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F4C4C" w:rsidRPr="00516342" w:rsidRDefault="00AC2C9D" w:rsidP="008F4C4C">
                  <w:pPr>
                    <w:suppressLineNumbers/>
                    <w:snapToGrid w:val="0"/>
                    <w:rPr>
                      <w:rFonts w:ascii="Aller" w:hAnsi="Aller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AC2C9D">
                    <w:rPr>
                      <w:rFonts w:ascii="Aller" w:hAnsi="Aller" w:cs="Tahoma"/>
                      <w:b/>
                      <w:color w:val="FFFFFF" w:themeColor="background1"/>
                      <w:sz w:val="21"/>
                    </w:rPr>
                    <w:t>Počet vytvořených pracovních míst</w:t>
                  </w:r>
                </w:p>
              </w:tc>
              <w:tc>
                <w:tcPr>
                  <w:tcW w:w="1134" w:type="dxa"/>
                  <w:tcBorders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8F4C4C" w:rsidRPr="00516342" w:rsidRDefault="008F4C4C" w:rsidP="008D58D5">
                  <w:pPr>
                    <w:suppressLineNumbers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 w:rsidRPr="00516342">
                    <w:rPr>
                      <w:rFonts w:ascii="Aller" w:hAnsi="Aller" w:cs="Tahoma"/>
                      <w:sz w:val="21"/>
                    </w:rPr>
                    <w:t>Počet</w:t>
                  </w:r>
                </w:p>
              </w:tc>
              <w:tc>
                <w:tcPr>
                  <w:tcW w:w="3261" w:type="dxa"/>
                  <w:tcBorders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8F4C4C" w:rsidRPr="00516342" w:rsidRDefault="008F4C4C" w:rsidP="008D58D5">
                  <w:pPr>
                    <w:suppressLineNumbers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0</w:t>
                  </w:r>
                </w:p>
              </w:tc>
            </w:tr>
            <w:tr w:rsidR="008F4C4C" w:rsidRPr="00516342" w:rsidTr="008D58D5">
              <w:trPr>
                <w:jc w:val="center"/>
              </w:trPr>
              <w:tc>
                <w:tcPr>
                  <w:tcW w:w="2890" w:type="dxa"/>
                  <w:tcBorders>
                    <w:left w:val="single" w:sz="2" w:space="0" w:color="808080"/>
                    <w:bottom w:val="single" w:sz="2" w:space="0" w:color="808080"/>
                  </w:tcBorders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F4C4C" w:rsidRPr="00516342" w:rsidRDefault="008F4C4C" w:rsidP="008D58D5">
                  <w:pPr>
                    <w:suppressLineNumbers/>
                    <w:snapToGrid w:val="0"/>
                    <w:rPr>
                      <w:rFonts w:ascii="Aller" w:hAnsi="Aller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516342">
                    <w:rPr>
                      <w:rFonts w:ascii="Aller" w:hAnsi="Aller" w:cs="Tahoma"/>
                      <w:b/>
                      <w:color w:val="FFFFFF" w:themeColor="background1"/>
                      <w:sz w:val="21"/>
                    </w:rPr>
                    <w:t>Počet podnikatelských subjektů, které byly modernizovány, příp. vystavěny</w:t>
                  </w:r>
                </w:p>
              </w:tc>
              <w:tc>
                <w:tcPr>
                  <w:tcW w:w="1134" w:type="dxa"/>
                  <w:tcBorders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shd w:val="clear" w:color="auto" w:fill="94BD5E"/>
                  <w:vAlign w:val="center"/>
                </w:tcPr>
                <w:p w:rsidR="008F4C4C" w:rsidRPr="00516342" w:rsidRDefault="008F4C4C" w:rsidP="008D58D5">
                  <w:pPr>
                    <w:suppressLineNumbers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 w:rsidRPr="00516342">
                    <w:rPr>
                      <w:rFonts w:ascii="Aller" w:hAnsi="Aller" w:cs="Tahoma"/>
                      <w:sz w:val="21"/>
                    </w:rPr>
                    <w:t>Počet</w:t>
                  </w:r>
                </w:p>
              </w:tc>
              <w:tc>
                <w:tcPr>
                  <w:tcW w:w="3261" w:type="dxa"/>
                  <w:tcBorders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8F4C4C" w:rsidRPr="00516342" w:rsidRDefault="008F4C4C" w:rsidP="008D58D5">
                  <w:pPr>
                    <w:suppressLineNumbers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1</w:t>
                  </w:r>
                </w:p>
              </w:tc>
            </w:tr>
            <w:tr w:rsidR="008F4C4C" w:rsidRPr="00516342" w:rsidTr="008D58D5">
              <w:trPr>
                <w:jc w:val="center"/>
              </w:trPr>
              <w:tc>
                <w:tcPr>
                  <w:tcW w:w="2890" w:type="dxa"/>
                  <w:tcBorders>
                    <w:left w:val="single" w:sz="2" w:space="0" w:color="808080"/>
                    <w:bottom w:val="single" w:sz="2" w:space="0" w:color="808080"/>
                  </w:tcBorders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F4C4C" w:rsidRPr="00516342" w:rsidRDefault="008F4C4C" w:rsidP="008D58D5">
                  <w:pPr>
                    <w:suppressLineNumbers/>
                    <w:snapToGrid w:val="0"/>
                    <w:rPr>
                      <w:rFonts w:ascii="Aller" w:hAnsi="Aller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516342">
                    <w:rPr>
                      <w:rFonts w:ascii="Aller" w:hAnsi="Aller" w:cs="Tahoma"/>
                      <w:b/>
                      <w:color w:val="FFFFFF" w:themeColor="background1"/>
                      <w:sz w:val="21"/>
                    </w:rPr>
                    <w:t>Počet realizovaných projektů</w:t>
                  </w:r>
                </w:p>
              </w:tc>
              <w:tc>
                <w:tcPr>
                  <w:tcW w:w="1134" w:type="dxa"/>
                  <w:tcBorders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8F4C4C" w:rsidRPr="00516342" w:rsidRDefault="008F4C4C" w:rsidP="008D58D5">
                  <w:pPr>
                    <w:suppressLineNumbers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 w:rsidRPr="00516342">
                    <w:rPr>
                      <w:rFonts w:ascii="Aller" w:hAnsi="Aller" w:cs="Tahoma"/>
                      <w:sz w:val="21"/>
                    </w:rPr>
                    <w:t>Počet</w:t>
                  </w:r>
                </w:p>
              </w:tc>
              <w:tc>
                <w:tcPr>
                  <w:tcW w:w="3261" w:type="dxa"/>
                  <w:tcBorders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8F4C4C" w:rsidRPr="00516342" w:rsidRDefault="008F4C4C" w:rsidP="008D58D5">
                  <w:pPr>
                    <w:suppressLineNumbers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1</w:t>
                  </w:r>
                </w:p>
              </w:tc>
            </w:tr>
            <w:tr w:rsidR="008F4C4C" w:rsidRPr="00516342" w:rsidTr="008D58D5">
              <w:trPr>
                <w:jc w:val="center"/>
              </w:trPr>
              <w:tc>
                <w:tcPr>
                  <w:tcW w:w="2890" w:type="dxa"/>
                  <w:tcBorders>
                    <w:left w:val="single" w:sz="2" w:space="0" w:color="808080"/>
                    <w:bottom w:val="single" w:sz="2" w:space="0" w:color="808080"/>
                  </w:tcBorders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F4C4C" w:rsidRPr="00516342" w:rsidRDefault="008F4C4C" w:rsidP="008D58D5">
                  <w:pPr>
                    <w:suppressLineNumbers/>
                    <w:snapToGrid w:val="0"/>
                    <w:rPr>
                      <w:rFonts w:ascii="Aller" w:hAnsi="Aller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516342">
                    <w:rPr>
                      <w:rFonts w:ascii="Aller" w:hAnsi="Aller" w:cs="Tahoma"/>
                      <w:b/>
                      <w:color w:val="FFFFFF" w:themeColor="background1"/>
                      <w:sz w:val="21"/>
                    </w:rPr>
                    <w:t>Počet nově pořízených a využívaných strojů a technologií</w:t>
                  </w:r>
                </w:p>
              </w:tc>
              <w:tc>
                <w:tcPr>
                  <w:tcW w:w="1134" w:type="dxa"/>
                  <w:tcBorders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shd w:val="clear" w:color="auto" w:fill="94BD5E"/>
                  <w:vAlign w:val="center"/>
                </w:tcPr>
                <w:p w:rsidR="008F4C4C" w:rsidRPr="00516342" w:rsidRDefault="008F4C4C" w:rsidP="008D58D5">
                  <w:pPr>
                    <w:suppressLineNumbers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 w:rsidRPr="00516342">
                    <w:rPr>
                      <w:rFonts w:ascii="Aller" w:hAnsi="Aller" w:cs="Tahoma"/>
                      <w:sz w:val="21"/>
                    </w:rPr>
                    <w:t>Počet</w:t>
                  </w:r>
                </w:p>
              </w:tc>
              <w:tc>
                <w:tcPr>
                  <w:tcW w:w="3261" w:type="dxa"/>
                  <w:tcBorders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8F4C4C" w:rsidRPr="00516342" w:rsidRDefault="008F4C4C" w:rsidP="008D58D5">
                  <w:pPr>
                    <w:suppressLineNumbers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8F4C4C" w:rsidRDefault="008F4C4C" w:rsidP="004A7904">
            <w:pPr>
              <w:spacing w:after="120"/>
            </w:pPr>
          </w:p>
          <w:p w:rsidR="008F4C4C" w:rsidRDefault="008F4C4C" w:rsidP="008F4C4C">
            <w:pPr>
              <w:pStyle w:val="Textbody"/>
              <w:jc w:val="center"/>
            </w:pPr>
            <w:r>
              <w:t>Dle Žádosti o dotaci</w:t>
            </w:r>
          </w:p>
          <w:tbl>
            <w:tblPr>
              <w:tblW w:w="8560" w:type="dxa"/>
              <w:jc w:val="center"/>
              <w:tblBorders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  <w:insideH w:val="single" w:sz="6" w:space="0" w:color="808080"/>
                <w:insideV w:val="single" w:sz="6" w:space="0" w:color="808080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323"/>
              <w:gridCol w:w="2835"/>
              <w:gridCol w:w="1701"/>
              <w:gridCol w:w="1701"/>
            </w:tblGrid>
            <w:tr w:rsidR="00AC2C9D" w:rsidRPr="006D05F2" w:rsidTr="00AC2C9D">
              <w:trPr>
                <w:jc w:val="center"/>
              </w:trPr>
              <w:tc>
                <w:tcPr>
                  <w:tcW w:w="2323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C2C9D" w:rsidRPr="006D05F2" w:rsidRDefault="00AC2C9D" w:rsidP="008D58D5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AC2C9D" w:rsidRPr="006D05F2" w:rsidRDefault="00AC2C9D" w:rsidP="008D58D5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  <w:r w:rsidRPr="006D05F2"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  <w:t>Jednotka</w:t>
                  </w:r>
                </w:p>
              </w:tc>
              <w:tc>
                <w:tcPr>
                  <w:tcW w:w="1701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AC2C9D" w:rsidRPr="006D05F2" w:rsidRDefault="00AC2C9D" w:rsidP="008D58D5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  <w:r w:rsidRPr="0037533A"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  <w:t xml:space="preserve">Indikátory deklarované v </w:t>
                  </w:r>
                  <w:proofErr w:type="spellStart"/>
                  <w:r w:rsidRPr="0037533A"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  <w:t>ŽoD</w:t>
                  </w:r>
                  <w:proofErr w:type="spellEnd"/>
                </w:p>
              </w:tc>
              <w:tc>
                <w:tcPr>
                  <w:tcW w:w="1701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AC2C9D" w:rsidRPr="006D05F2" w:rsidRDefault="00AC2C9D" w:rsidP="008D58D5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  <w:r w:rsidRPr="0037533A"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  <w:t xml:space="preserve">Indikátory deklarované v </w:t>
                  </w:r>
                  <w:proofErr w:type="spellStart"/>
                  <w:proofErr w:type="gramStart"/>
                  <w:r w:rsidRPr="0037533A"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  <w:t>ŽoP</w:t>
                  </w:r>
                  <w:proofErr w:type="spellEnd"/>
                  <w:proofErr w:type="gramEnd"/>
                </w:p>
              </w:tc>
            </w:tr>
            <w:tr w:rsidR="00AC2C9D" w:rsidTr="00AC2C9D">
              <w:trPr>
                <w:jc w:val="center"/>
              </w:trPr>
              <w:tc>
                <w:tcPr>
                  <w:tcW w:w="2323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C2C9D" w:rsidRPr="006D05F2" w:rsidRDefault="00AC2C9D" w:rsidP="008D58D5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Aller" w:hAnsi="Aller" w:cs="Tahoma"/>
                      <w:b/>
                      <w:color w:val="FFFFFF" w:themeColor="background1"/>
                      <w:sz w:val="21"/>
                    </w:rPr>
                    <w:t>Závazný p</w:t>
                  </w:r>
                  <w:r w:rsidRPr="00516342">
                    <w:rPr>
                      <w:rFonts w:ascii="Aller" w:hAnsi="Aller" w:cs="Tahoma"/>
                      <w:b/>
                      <w:color w:val="FFFFFF" w:themeColor="background1"/>
                      <w:sz w:val="21"/>
                    </w:rPr>
                    <w:t xml:space="preserve">očet </w:t>
                  </w:r>
                  <w:r>
                    <w:rPr>
                      <w:rFonts w:ascii="Aller" w:hAnsi="Aller" w:cs="Tahoma"/>
                      <w:b/>
                      <w:color w:val="FFFFFF" w:themeColor="background1"/>
                      <w:sz w:val="21"/>
                    </w:rPr>
                    <w:t xml:space="preserve">nově </w:t>
                  </w:r>
                  <w:r w:rsidRPr="00516342">
                    <w:rPr>
                      <w:rFonts w:ascii="Aller" w:hAnsi="Aller" w:cs="Tahoma"/>
                      <w:b/>
                      <w:color w:val="FFFFFF" w:themeColor="background1"/>
                      <w:sz w:val="21"/>
                    </w:rPr>
                    <w:t>vytvořených pracovních míst</w:t>
                  </w:r>
                </w:p>
              </w:tc>
              <w:tc>
                <w:tcPr>
                  <w:tcW w:w="2835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AC2C9D" w:rsidRDefault="00AC2C9D" w:rsidP="008D58D5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 w:rsidRPr="00516342">
                    <w:rPr>
                      <w:rFonts w:ascii="Aller" w:hAnsi="Aller" w:cs="Tahoma"/>
                      <w:sz w:val="21"/>
                    </w:rPr>
                    <w:t>Počet</w:t>
                  </w:r>
                </w:p>
              </w:tc>
              <w:tc>
                <w:tcPr>
                  <w:tcW w:w="170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AC2C9D" w:rsidRDefault="00C3002C" w:rsidP="008D58D5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70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AC2C9D" w:rsidRDefault="00C3002C" w:rsidP="008D58D5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0</w:t>
                  </w:r>
                </w:p>
              </w:tc>
            </w:tr>
            <w:tr w:rsidR="00AC2C9D" w:rsidTr="00AC2C9D">
              <w:trPr>
                <w:jc w:val="center"/>
              </w:trPr>
              <w:tc>
                <w:tcPr>
                  <w:tcW w:w="2323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C2C9D" w:rsidRPr="006D05F2" w:rsidRDefault="00AC2C9D" w:rsidP="008D58D5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  <w:t xml:space="preserve">Obnovitelné zdroje – nová zařízení </w:t>
                  </w:r>
                </w:p>
              </w:tc>
              <w:tc>
                <w:tcPr>
                  <w:tcW w:w="2835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AC2C9D" w:rsidRDefault="00AC2C9D" w:rsidP="008D58D5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AC2C9D" w:rsidRDefault="00AC2C9D" w:rsidP="008D58D5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AC2C9D" w:rsidRDefault="00AC2C9D" w:rsidP="008D58D5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</w:p>
              </w:tc>
            </w:tr>
            <w:tr w:rsidR="00AC2C9D" w:rsidTr="00AC2C9D">
              <w:trPr>
                <w:jc w:val="center"/>
              </w:trPr>
              <w:tc>
                <w:tcPr>
                  <w:tcW w:w="2323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C2C9D" w:rsidRPr="006D05F2" w:rsidRDefault="00AC2C9D" w:rsidP="008D58D5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  <w:t>Obnovitelné zdroje – rekonstrukce</w:t>
                  </w:r>
                </w:p>
              </w:tc>
              <w:tc>
                <w:tcPr>
                  <w:tcW w:w="2835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AC2C9D" w:rsidRDefault="00AC2C9D" w:rsidP="008D58D5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AC2C9D" w:rsidRDefault="00AC2C9D" w:rsidP="008D58D5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AC2C9D" w:rsidRDefault="00AC2C9D" w:rsidP="008D58D5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</w:p>
              </w:tc>
            </w:tr>
          </w:tbl>
          <w:p w:rsidR="008F4C4C" w:rsidRDefault="008F4C4C" w:rsidP="004A7904">
            <w:pPr>
              <w:spacing w:after="120"/>
            </w:pPr>
          </w:p>
          <w:p w:rsidR="008E6620" w:rsidRDefault="008E6620" w:rsidP="008E6620">
            <w:pPr>
              <w:spacing w:after="120"/>
              <w:jc w:val="center"/>
              <w:rPr>
                <w:rFonts w:ascii="Aller" w:hAnsi="Aller"/>
                <w:b/>
                <w:bCs/>
                <w:color w:val="4C4C4C"/>
                <w:u w:val="single"/>
              </w:rPr>
            </w:pPr>
            <w:r w:rsidRPr="00A66323">
              <w:rPr>
                <w:rFonts w:ascii="Aller" w:hAnsi="Aller"/>
                <w:b/>
                <w:bCs/>
                <w:color w:val="4C4C4C"/>
                <w:u w:val="single"/>
              </w:rPr>
              <w:t>Fotodokumentace</w:t>
            </w:r>
          </w:p>
          <w:p w:rsidR="00104092" w:rsidRPr="00A66323" w:rsidRDefault="00104092" w:rsidP="008E6620">
            <w:pPr>
              <w:spacing w:after="120"/>
              <w:jc w:val="center"/>
              <w:rPr>
                <w:rFonts w:ascii="Aller" w:hAnsi="Aller"/>
                <w:b/>
                <w:bCs/>
                <w:color w:val="4C4C4C"/>
                <w:u w:val="single"/>
              </w:rPr>
            </w:pPr>
            <w:r>
              <w:rPr>
                <w:rFonts w:ascii="Aller" w:hAnsi="Aller"/>
                <w:b/>
                <w:bCs/>
                <w:noProof/>
                <w:color w:val="4C4C4C"/>
                <w:u w:val="single"/>
                <w:lang w:eastAsia="cs-CZ" w:bidi="ar-SA"/>
              </w:rPr>
              <w:lastRenderedPageBreak/>
              <w:drawing>
                <wp:inline distT="0" distB="0" distL="0" distR="0">
                  <wp:extent cx="6480810" cy="3645535"/>
                  <wp:effectExtent l="0" t="0" r="0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ytápění stolárny 3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810" cy="3645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11B3E" w:rsidRDefault="00104092">
            <w:pPr>
              <w:pStyle w:val="Textbody"/>
            </w:pPr>
            <w:r>
              <w:rPr>
                <w:noProof/>
                <w:lang w:eastAsia="cs-CZ" w:bidi="ar-SA"/>
              </w:rPr>
              <w:drawing>
                <wp:inline distT="0" distB="0" distL="0" distR="0">
                  <wp:extent cx="6480810" cy="3645535"/>
                  <wp:effectExtent l="0" t="0" r="0" b="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ytápění stolárny 6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810" cy="3645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F5B4F" w:rsidRDefault="006F5B4F">
            <w:pPr>
              <w:pStyle w:val="Textbody"/>
            </w:pPr>
            <w:bookmarkStart w:id="0" w:name="_GoBack"/>
            <w:bookmarkEnd w:id="0"/>
          </w:p>
        </w:tc>
      </w:tr>
    </w:tbl>
    <w:p w:rsidR="00506CFD" w:rsidRDefault="00506CFD">
      <w:pPr>
        <w:pStyle w:val="Standard"/>
      </w:pPr>
    </w:p>
    <w:sectPr w:rsidR="00506CF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1" w:right="283" w:bottom="1847" w:left="283" w:header="283" w:footer="60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39E" w:rsidRDefault="00E0039E">
      <w:r>
        <w:separator/>
      </w:r>
    </w:p>
  </w:endnote>
  <w:endnote w:type="continuationSeparator" w:id="0">
    <w:p w:rsidR="00E0039E" w:rsidRDefault="00E00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altName w:val="Times New Roman"/>
    <w:charset w:val="00"/>
    <w:family w:val="auto"/>
    <w:pitch w:val="default"/>
  </w:font>
  <w:font w:name="DejaVu Sans">
    <w:altName w:val="Arial"/>
    <w:charset w:val="00"/>
    <w:family w:val="modern"/>
    <w:pitch w:val="default"/>
  </w:font>
  <w:font w:name="Lohit Hindi">
    <w:altName w:val="Times New Roman"/>
    <w:charset w:val="00"/>
    <w:family w:val="auto"/>
    <w:pitch w:val="default"/>
  </w:font>
  <w:font w:name="Alle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DejaVu Sans Mono">
    <w:charset w:val="00"/>
    <w:family w:val="moder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BDF" w:rsidRDefault="00955BD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EEA" w:rsidRDefault="00EA36A9">
    <w:pPr>
      <w:pStyle w:val="Zpat"/>
    </w:pPr>
    <w:r>
      <w:rPr>
        <w:noProof/>
        <w:lang w:eastAsia="cs-CZ" w:bidi="ar-SA"/>
      </w:rPr>
      <w:drawing>
        <wp:inline distT="0" distB="0" distL="0" distR="0">
          <wp:extent cx="7135383" cy="606553"/>
          <wp:effectExtent l="0" t="0" r="0" b="317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tic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5383" cy="6065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BDF" w:rsidRDefault="00955BD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39E" w:rsidRDefault="00E0039E">
      <w:r>
        <w:rPr>
          <w:color w:val="000000"/>
        </w:rPr>
        <w:separator/>
      </w:r>
    </w:p>
  </w:footnote>
  <w:footnote w:type="continuationSeparator" w:id="0">
    <w:p w:rsidR="00E0039E" w:rsidRDefault="00E003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BDF" w:rsidRDefault="00955BD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EEA" w:rsidRDefault="00EA36A9">
    <w:pPr>
      <w:pStyle w:val="Zhlav"/>
    </w:pPr>
    <w:r>
      <w:rPr>
        <w:noProof/>
        <w:lang w:eastAsia="cs-CZ" w:bidi="ar-SA"/>
      </w:rPr>
      <w:drawing>
        <wp:inline distT="0" distB="0" distL="0" distR="0">
          <wp:extent cx="6835371" cy="509017"/>
          <wp:effectExtent l="0" t="0" r="3810" b="571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5371" cy="5090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BDF" w:rsidRDefault="00955BD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1DB446B5"/>
    <w:multiLevelType w:val="hybridMultilevel"/>
    <w:tmpl w:val="4536BAA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A55E56"/>
    <w:multiLevelType w:val="multilevel"/>
    <w:tmpl w:val="C1B01142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355F411B"/>
    <w:multiLevelType w:val="multilevel"/>
    <w:tmpl w:val="D40EB62A"/>
    <w:styleLink w:val="WW8Num2"/>
    <w:lvl w:ilvl="0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  <w:lvl w:ilvl="3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  <w:lvl w:ilvl="6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</w:abstractNum>
  <w:abstractNum w:abstractNumId="4">
    <w:nsid w:val="39453C0C"/>
    <w:multiLevelType w:val="hybridMultilevel"/>
    <w:tmpl w:val="3E4A0C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6F6A10"/>
    <w:multiLevelType w:val="multilevel"/>
    <w:tmpl w:val="8746250A"/>
    <w:styleLink w:val="WW8Num21"/>
    <w:lvl w:ilvl="0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  <w:lvl w:ilvl="3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  <w:lvl w:ilvl="6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</w:abstractNum>
  <w:abstractNum w:abstractNumId="6">
    <w:nsid w:val="4E26548D"/>
    <w:multiLevelType w:val="hybridMultilevel"/>
    <w:tmpl w:val="E77617B8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06CFD"/>
    <w:rsid w:val="000203F1"/>
    <w:rsid w:val="00047D80"/>
    <w:rsid w:val="00053CF3"/>
    <w:rsid w:val="000813DB"/>
    <w:rsid w:val="000D7ED1"/>
    <w:rsid w:val="000E7D1C"/>
    <w:rsid w:val="00104092"/>
    <w:rsid w:val="00124A19"/>
    <w:rsid w:val="00130FB4"/>
    <w:rsid w:val="00134B26"/>
    <w:rsid w:val="001428B0"/>
    <w:rsid w:val="001550C3"/>
    <w:rsid w:val="0016667A"/>
    <w:rsid w:val="001A3270"/>
    <w:rsid w:val="001B2B41"/>
    <w:rsid w:val="0020303B"/>
    <w:rsid w:val="00211B3E"/>
    <w:rsid w:val="00253869"/>
    <w:rsid w:val="00253CFE"/>
    <w:rsid w:val="002678C2"/>
    <w:rsid w:val="0027296F"/>
    <w:rsid w:val="0027490A"/>
    <w:rsid w:val="0028349E"/>
    <w:rsid w:val="002A47E0"/>
    <w:rsid w:val="002D1F63"/>
    <w:rsid w:val="00332402"/>
    <w:rsid w:val="00382DD5"/>
    <w:rsid w:val="003940BC"/>
    <w:rsid w:val="003C2C63"/>
    <w:rsid w:val="003E1B49"/>
    <w:rsid w:val="003E20F9"/>
    <w:rsid w:val="003F2E82"/>
    <w:rsid w:val="00432223"/>
    <w:rsid w:val="00442337"/>
    <w:rsid w:val="0044245F"/>
    <w:rsid w:val="004478FF"/>
    <w:rsid w:val="00475D36"/>
    <w:rsid w:val="00477973"/>
    <w:rsid w:val="004A7904"/>
    <w:rsid w:val="004B311A"/>
    <w:rsid w:val="004B568E"/>
    <w:rsid w:val="00504D24"/>
    <w:rsid w:val="00505521"/>
    <w:rsid w:val="00506CFD"/>
    <w:rsid w:val="00527FB8"/>
    <w:rsid w:val="00540064"/>
    <w:rsid w:val="00596F4C"/>
    <w:rsid w:val="005C3E84"/>
    <w:rsid w:val="005D7996"/>
    <w:rsid w:val="005D7DC9"/>
    <w:rsid w:val="005E63E8"/>
    <w:rsid w:val="006014E6"/>
    <w:rsid w:val="006152B3"/>
    <w:rsid w:val="006463E2"/>
    <w:rsid w:val="0066768C"/>
    <w:rsid w:val="00670681"/>
    <w:rsid w:val="006A715D"/>
    <w:rsid w:val="006D6BC7"/>
    <w:rsid w:val="006E2621"/>
    <w:rsid w:val="006F5B4F"/>
    <w:rsid w:val="007A22D2"/>
    <w:rsid w:val="007C1128"/>
    <w:rsid w:val="007F7630"/>
    <w:rsid w:val="00860820"/>
    <w:rsid w:val="00874522"/>
    <w:rsid w:val="00874885"/>
    <w:rsid w:val="00891F38"/>
    <w:rsid w:val="008A0900"/>
    <w:rsid w:val="008E6620"/>
    <w:rsid w:val="008F4C4C"/>
    <w:rsid w:val="00955BDF"/>
    <w:rsid w:val="00977C09"/>
    <w:rsid w:val="009801FF"/>
    <w:rsid w:val="0098448D"/>
    <w:rsid w:val="009D351E"/>
    <w:rsid w:val="009E4DA7"/>
    <w:rsid w:val="009F0A04"/>
    <w:rsid w:val="00A15534"/>
    <w:rsid w:val="00A15986"/>
    <w:rsid w:val="00A3283F"/>
    <w:rsid w:val="00A943CC"/>
    <w:rsid w:val="00AC2C9D"/>
    <w:rsid w:val="00B122CE"/>
    <w:rsid w:val="00B14E92"/>
    <w:rsid w:val="00BF1EA0"/>
    <w:rsid w:val="00C145BB"/>
    <w:rsid w:val="00C3002C"/>
    <w:rsid w:val="00C55917"/>
    <w:rsid w:val="00C57A5C"/>
    <w:rsid w:val="00C9329F"/>
    <w:rsid w:val="00CA380A"/>
    <w:rsid w:val="00CB13FC"/>
    <w:rsid w:val="00CD29E9"/>
    <w:rsid w:val="00CD6A4A"/>
    <w:rsid w:val="00D228E9"/>
    <w:rsid w:val="00D46825"/>
    <w:rsid w:val="00D81D42"/>
    <w:rsid w:val="00DA2875"/>
    <w:rsid w:val="00DA62AE"/>
    <w:rsid w:val="00DB58C6"/>
    <w:rsid w:val="00DC59DD"/>
    <w:rsid w:val="00DD6F82"/>
    <w:rsid w:val="00E0039E"/>
    <w:rsid w:val="00E137C5"/>
    <w:rsid w:val="00E80023"/>
    <w:rsid w:val="00E90EFC"/>
    <w:rsid w:val="00EA36A9"/>
    <w:rsid w:val="00EE03C5"/>
    <w:rsid w:val="00EE6089"/>
    <w:rsid w:val="00EF15A7"/>
    <w:rsid w:val="00EF1C0D"/>
    <w:rsid w:val="00F3454C"/>
    <w:rsid w:val="00F4290C"/>
    <w:rsid w:val="00F64289"/>
    <w:rsid w:val="00F65579"/>
    <w:rsid w:val="00F96A17"/>
    <w:rsid w:val="00FA1DCE"/>
    <w:rsid w:val="00FE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Lohit Hindi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0820"/>
  </w:style>
  <w:style w:type="paragraph" w:styleId="Nadpis1">
    <w:name w:val="heading 1"/>
    <w:basedOn w:val="Heading"/>
    <w:next w:val="Textbody"/>
    <w:pPr>
      <w:outlineLvl w:val="0"/>
    </w:pPr>
    <w:rPr>
      <w:rFonts w:ascii="Aller" w:hAnsi="Aller"/>
      <w:b/>
      <w:bCs/>
      <w:color w:val="333333"/>
      <w:sz w:val="40"/>
      <w:szCs w:val="32"/>
    </w:rPr>
  </w:style>
  <w:style w:type="paragraph" w:styleId="Nadpis2">
    <w:name w:val="heading 2"/>
    <w:basedOn w:val="Heading"/>
    <w:next w:val="Textbody"/>
    <w:pPr>
      <w:outlineLvl w:val="1"/>
    </w:pPr>
    <w:rPr>
      <w:rFonts w:ascii="Aller" w:hAnsi="Aller"/>
      <w:b/>
      <w:bCs/>
      <w:i/>
      <w:iCs/>
      <w:color w:val="333333"/>
    </w:rPr>
  </w:style>
  <w:style w:type="paragraph" w:styleId="Nadpis3">
    <w:name w:val="heading 3"/>
    <w:basedOn w:val="Heading"/>
    <w:next w:val="Textbody"/>
    <w:pPr>
      <w:outlineLvl w:val="2"/>
    </w:pPr>
    <w:rPr>
      <w:rFonts w:ascii="Aller" w:hAnsi="Aller"/>
      <w:b/>
      <w:bCs/>
      <w:color w:val="33333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rFonts w:ascii="Aller" w:hAnsi="Aller"/>
      <w:color w:val="4C4C4C"/>
    </w:r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Zhlav">
    <w:name w:val="header"/>
    <w:basedOn w:val="Standard"/>
    <w:pPr>
      <w:suppressLineNumbers/>
      <w:tabs>
        <w:tab w:val="center" w:pos="5670"/>
        <w:tab w:val="right" w:pos="11340"/>
      </w:tabs>
    </w:pPr>
  </w:style>
  <w:style w:type="paragraph" w:styleId="Zpat">
    <w:name w:val="footer"/>
    <w:basedOn w:val="Standard"/>
    <w:pPr>
      <w:suppressLineNumbers/>
      <w:tabs>
        <w:tab w:val="center" w:pos="5670"/>
        <w:tab w:val="right" w:pos="11340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ext">
    <w:name w:val="Text"/>
    <w:basedOn w:val="Titulek"/>
    <w:rPr>
      <w:rFonts w:ascii="Aller" w:hAnsi="Aller"/>
      <w:color w:val="333333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2z0">
    <w:name w:val="WW8Num2z0"/>
    <w:rPr>
      <w:rFonts w:ascii="Symbol" w:hAnsi="Symbol" w:cs="OpenSymbol, 'Arial Unicode MS'"/>
      <w:color w:val="00AE00"/>
    </w:rPr>
  </w:style>
  <w:style w:type="character" w:customStyle="1" w:styleId="WW8Num2z1">
    <w:name w:val="WW8Num2z1"/>
    <w:rPr>
      <w:rFonts w:ascii="OpenSymbol, 'Arial Unicode MS'" w:hAnsi="OpenSymbol, 'Arial Unicode MS'" w:cs="OpenSymbol, 'Arial Unicode MS'"/>
      <w:color w:val="00AE0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SourceText">
    <w:name w:val="Source Text"/>
    <w:rPr>
      <w:rFonts w:ascii="Aller" w:eastAsia="DejaVu Sans" w:hAnsi="Aller" w:cs="DejaVu Sans Mono"/>
      <w:i/>
      <w:shd w:val="clear" w:color="auto" w:fill="auto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  <w:color w:val="00AE00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numbering" w:customStyle="1" w:styleId="WW8Num2">
    <w:name w:val="WW8Num2"/>
    <w:basedOn w:val="Bezseznamu"/>
    <w:pPr>
      <w:numPr>
        <w:numId w:val="2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A36A9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36A9"/>
    <w:rPr>
      <w:rFonts w:ascii="Tahoma" w:hAnsi="Tahoma" w:cs="Mangal"/>
      <w:sz w:val="16"/>
      <w:szCs w:val="14"/>
    </w:rPr>
  </w:style>
  <w:style w:type="numbering" w:customStyle="1" w:styleId="WW8Num21">
    <w:name w:val="WW8Num21"/>
    <w:basedOn w:val="Bezseznamu"/>
    <w:rsid w:val="00D46825"/>
    <w:pPr>
      <w:numPr>
        <w:numId w:val="5"/>
      </w:numPr>
    </w:pPr>
  </w:style>
  <w:style w:type="character" w:styleId="Hypertextovodkaz">
    <w:name w:val="Hyperlink"/>
    <w:basedOn w:val="Standardnpsmoodstavce"/>
    <w:semiHidden/>
    <w:rsid w:val="008608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Lohit Hindi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0820"/>
  </w:style>
  <w:style w:type="paragraph" w:styleId="Nadpis1">
    <w:name w:val="heading 1"/>
    <w:basedOn w:val="Heading"/>
    <w:next w:val="Textbody"/>
    <w:pPr>
      <w:outlineLvl w:val="0"/>
    </w:pPr>
    <w:rPr>
      <w:rFonts w:ascii="Aller" w:hAnsi="Aller"/>
      <w:b/>
      <w:bCs/>
      <w:color w:val="333333"/>
      <w:sz w:val="40"/>
      <w:szCs w:val="32"/>
    </w:rPr>
  </w:style>
  <w:style w:type="paragraph" w:styleId="Nadpis2">
    <w:name w:val="heading 2"/>
    <w:basedOn w:val="Heading"/>
    <w:next w:val="Textbody"/>
    <w:pPr>
      <w:outlineLvl w:val="1"/>
    </w:pPr>
    <w:rPr>
      <w:rFonts w:ascii="Aller" w:hAnsi="Aller"/>
      <w:b/>
      <w:bCs/>
      <w:i/>
      <w:iCs/>
      <w:color w:val="333333"/>
    </w:rPr>
  </w:style>
  <w:style w:type="paragraph" w:styleId="Nadpis3">
    <w:name w:val="heading 3"/>
    <w:basedOn w:val="Heading"/>
    <w:next w:val="Textbody"/>
    <w:pPr>
      <w:outlineLvl w:val="2"/>
    </w:pPr>
    <w:rPr>
      <w:rFonts w:ascii="Aller" w:hAnsi="Aller"/>
      <w:b/>
      <w:bCs/>
      <w:color w:val="33333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rFonts w:ascii="Aller" w:hAnsi="Aller"/>
      <w:color w:val="4C4C4C"/>
    </w:r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Zhlav">
    <w:name w:val="header"/>
    <w:basedOn w:val="Standard"/>
    <w:pPr>
      <w:suppressLineNumbers/>
      <w:tabs>
        <w:tab w:val="center" w:pos="5670"/>
        <w:tab w:val="right" w:pos="11340"/>
      </w:tabs>
    </w:pPr>
  </w:style>
  <w:style w:type="paragraph" w:styleId="Zpat">
    <w:name w:val="footer"/>
    <w:basedOn w:val="Standard"/>
    <w:pPr>
      <w:suppressLineNumbers/>
      <w:tabs>
        <w:tab w:val="center" w:pos="5670"/>
        <w:tab w:val="right" w:pos="11340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ext">
    <w:name w:val="Text"/>
    <w:basedOn w:val="Titulek"/>
    <w:rPr>
      <w:rFonts w:ascii="Aller" w:hAnsi="Aller"/>
      <w:color w:val="333333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2z0">
    <w:name w:val="WW8Num2z0"/>
    <w:rPr>
      <w:rFonts w:ascii="Symbol" w:hAnsi="Symbol" w:cs="OpenSymbol, 'Arial Unicode MS'"/>
      <w:color w:val="00AE00"/>
    </w:rPr>
  </w:style>
  <w:style w:type="character" w:customStyle="1" w:styleId="WW8Num2z1">
    <w:name w:val="WW8Num2z1"/>
    <w:rPr>
      <w:rFonts w:ascii="OpenSymbol, 'Arial Unicode MS'" w:hAnsi="OpenSymbol, 'Arial Unicode MS'" w:cs="OpenSymbol, 'Arial Unicode MS'"/>
      <w:color w:val="00AE0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SourceText">
    <w:name w:val="Source Text"/>
    <w:rPr>
      <w:rFonts w:ascii="Aller" w:eastAsia="DejaVu Sans" w:hAnsi="Aller" w:cs="DejaVu Sans Mono"/>
      <w:i/>
      <w:shd w:val="clear" w:color="auto" w:fill="auto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  <w:color w:val="00AE00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numbering" w:customStyle="1" w:styleId="WW8Num2">
    <w:name w:val="WW8Num2"/>
    <w:basedOn w:val="Bezseznamu"/>
    <w:pPr>
      <w:numPr>
        <w:numId w:val="2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A36A9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36A9"/>
    <w:rPr>
      <w:rFonts w:ascii="Tahoma" w:hAnsi="Tahoma" w:cs="Mangal"/>
      <w:sz w:val="16"/>
      <w:szCs w:val="14"/>
    </w:rPr>
  </w:style>
  <w:style w:type="numbering" w:customStyle="1" w:styleId="WW8Num21">
    <w:name w:val="WW8Num21"/>
    <w:basedOn w:val="Bezseznamu"/>
    <w:rsid w:val="00D46825"/>
    <w:pPr>
      <w:numPr>
        <w:numId w:val="5"/>
      </w:numPr>
    </w:pPr>
  </w:style>
  <w:style w:type="character" w:styleId="Hypertextovodkaz">
    <w:name w:val="Hyperlink"/>
    <w:basedOn w:val="Standardnpsmoodstavce"/>
    <w:semiHidden/>
    <w:rsid w:val="008608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250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Ščuglík</dc:creator>
  <cp:lastModifiedBy>Zuzka</cp:lastModifiedBy>
  <cp:revision>11</cp:revision>
  <cp:lastPrinted>2010-11-11T22:08:00Z</cp:lastPrinted>
  <dcterms:created xsi:type="dcterms:W3CDTF">2011-03-07T14:24:00Z</dcterms:created>
  <dcterms:modified xsi:type="dcterms:W3CDTF">2012-08-16T08:53:00Z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e 1">
    <vt:lpwstr/>
  </property>
  <property fmtid="{D5CDD505-2E9C-101B-9397-08002B2CF9AE}" pid="3" name="Informace 2">
    <vt:lpwstr/>
  </property>
  <property fmtid="{D5CDD505-2E9C-101B-9397-08002B2CF9AE}" pid="4" name="Informace 3">
    <vt:lpwstr/>
  </property>
  <property fmtid="{D5CDD505-2E9C-101B-9397-08002B2CF9AE}" pid="5" name="Informace 4">
    <vt:lpwstr/>
  </property>
</Properties>
</file>